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4B" w:rsidRPr="00253F4B" w:rsidRDefault="00253F4B" w:rsidP="0025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краевое учреждение социального обслуживания Пермского края</w:t>
      </w:r>
    </w:p>
    <w:p w:rsidR="00253F4B" w:rsidRPr="00253F4B" w:rsidRDefault="00253F4B" w:rsidP="0025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ar-SA"/>
        </w:rPr>
        <w:t>«Центр помощи детям, оставшимся без попечения родителей»</w:t>
      </w:r>
    </w:p>
    <w:p w:rsidR="00253F4B" w:rsidRPr="00253F4B" w:rsidRDefault="00253F4B" w:rsidP="0025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Ильинского района</w:t>
      </w:r>
    </w:p>
    <w:p w:rsidR="00253F4B" w:rsidRPr="00253F4B" w:rsidRDefault="00253F4B" w:rsidP="00253F4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3F4B" w:rsidRPr="00253F4B" w:rsidRDefault="00253F4B" w:rsidP="005D6C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253F4B" w:rsidRPr="00253F4B" w:rsidTr="00DE668B">
        <w:tc>
          <w:tcPr>
            <w:tcW w:w="5210" w:type="dxa"/>
            <w:shd w:val="clear" w:color="auto" w:fill="auto"/>
          </w:tcPr>
          <w:p w:rsidR="005D6C0F" w:rsidRDefault="00953164" w:rsidP="0025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СОГЛАСОВАНА:</w:t>
            </w:r>
            <w:r w:rsidR="005D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164" w:rsidRDefault="00953164" w:rsidP="0025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</w:p>
          <w:p w:rsidR="005D6C0F" w:rsidRDefault="00953164" w:rsidP="0025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</w:t>
            </w:r>
          </w:p>
          <w:p w:rsidR="00953164" w:rsidRDefault="00953164" w:rsidP="0025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ПЕРМ-</w:t>
            </w:r>
          </w:p>
          <w:p w:rsidR="005D6C0F" w:rsidRDefault="00953164" w:rsidP="0025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</w:p>
          <w:p w:rsidR="005D6C0F" w:rsidRPr="00253F4B" w:rsidRDefault="005D6C0F" w:rsidP="0025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«____»________2020г.</w:t>
            </w:r>
          </w:p>
          <w:p w:rsidR="00253F4B" w:rsidRPr="00462B9B" w:rsidRDefault="00253F4B" w:rsidP="00253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953164" w:rsidRDefault="00953164" w:rsidP="005D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УТВЕРЖДЕНА:</w:t>
            </w:r>
          </w:p>
          <w:p w:rsidR="00953164" w:rsidRDefault="00953164" w:rsidP="005D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-ДИРЕКТОР ГКУСО ПК ЦПД </w:t>
            </w:r>
          </w:p>
          <w:p w:rsidR="00953164" w:rsidRDefault="00953164" w:rsidP="005D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ИЛЬИНСКОГО РАЙОНА</w:t>
            </w:r>
          </w:p>
          <w:p w:rsidR="00BA61B5" w:rsidRDefault="00BA61B5" w:rsidP="005D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-ПРЕДСЕДАТЕЛЬ ТРУДО-</w:t>
            </w:r>
          </w:p>
          <w:p w:rsidR="00BA61B5" w:rsidRDefault="00BA61B5" w:rsidP="005D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КОЛЛЕКТИВА</w:t>
            </w:r>
          </w:p>
          <w:p w:rsidR="00953164" w:rsidRDefault="00BA61B5" w:rsidP="005D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«05» февраля 2020г.</w:t>
            </w:r>
            <w:r w:rsidR="0095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164" w:rsidRDefault="00953164" w:rsidP="00B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C0F" w:rsidRPr="00253F4B" w:rsidRDefault="00BA61B5" w:rsidP="00BA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54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53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F4B" w:rsidRPr="00253F4B" w:rsidRDefault="00253F4B" w:rsidP="005D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F4B" w:rsidRPr="00253F4B" w:rsidRDefault="00253F4B" w:rsidP="00253F4B">
      <w:pPr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3F4B" w:rsidRPr="00253F4B" w:rsidRDefault="00253F4B" w:rsidP="00253F4B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3F4B" w:rsidRPr="00253F4B" w:rsidRDefault="00253F4B" w:rsidP="00253F4B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3F4B" w:rsidRPr="00253F4B" w:rsidRDefault="00253F4B" w:rsidP="00253F4B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53F4B" w:rsidRPr="00253F4B" w:rsidRDefault="00253F4B" w:rsidP="0025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РАЗВИТИЯ </w:t>
      </w:r>
    </w:p>
    <w:p w:rsidR="00253F4B" w:rsidRPr="00253F4B" w:rsidRDefault="00253F4B" w:rsidP="0025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ГКУСО ПК ЦПД</w:t>
      </w:r>
    </w:p>
    <w:p w:rsidR="00253F4B" w:rsidRPr="00253F4B" w:rsidRDefault="00253F4B" w:rsidP="0025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Ильинского района</w:t>
      </w:r>
    </w:p>
    <w:p w:rsidR="00253F4B" w:rsidRPr="00253F4B" w:rsidRDefault="00253F4B" w:rsidP="0025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2020 - 2022 гг.</w:t>
      </w:r>
    </w:p>
    <w:p w:rsidR="00253F4B" w:rsidRPr="00253F4B" w:rsidRDefault="00253F4B" w:rsidP="00253F4B">
      <w:pPr>
        <w:jc w:val="both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</w:p>
    <w:p w:rsidR="00253F4B" w:rsidRPr="00253F4B" w:rsidRDefault="00253F4B" w:rsidP="00253F4B">
      <w:pPr>
        <w:jc w:val="both"/>
        <w:rPr>
          <w:rFonts w:ascii="Calibri" w:eastAsia="Times New Roman" w:hAnsi="Calibri" w:cs="Times New Roman"/>
          <w:sz w:val="48"/>
          <w:szCs w:val="48"/>
          <w:lang w:eastAsia="ru-RU"/>
        </w:rPr>
      </w:pPr>
    </w:p>
    <w:p w:rsidR="00253F4B" w:rsidRPr="00253F4B" w:rsidRDefault="00253F4B" w:rsidP="00253F4B">
      <w:pPr>
        <w:jc w:val="both"/>
        <w:rPr>
          <w:rFonts w:ascii="Calibri" w:eastAsia="Times New Roman" w:hAnsi="Calibri" w:cs="Times New Roman"/>
          <w:sz w:val="48"/>
          <w:szCs w:val="48"/>
          <w:lang w:eastAsia="ru-RU"/>
        </w:rPr>
      </w:pPr>
    </w:p>
    <w:p w:rsidR="00253F4B" w:rsidRPr="00253F4B" w:rsidRDefault="00253F4B" w:rsidP="00253F4B">
      <w:pPr>
        <w:jc w:val="both"/>
        <w:rPr>
          <w:rFonts w:ascii="Calibri" w:eastAsia="Times New Roman" w:hAnsi="Calibri" w:cs="Times New Roman"/>
          <w:sz w:val="48"/>
          <w:szCs w:val="48"/>
          <w:lang w:eastAsia="ru-RU"/>
        </w:rPr>
      </w:pPr>
    </w:p>
    <w:p w:rsidR="00D728D1" w:rsidRDefault="00953164" w:rsidP="00D728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Ильинский </w:t>
      </w:r>
      <w:r w:rsidR="00253F4B"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F4B" w:rsidRPr="00253F4B" w:rsidRDefault="00253F4B" w:rsidP="00D728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253F4B" w:rsidRDefault="00253F4B" w:rsidP="0025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253F4B" w:rsidRPr="00253F4B" w:rsidRDefault="00253F4B" w:rsidP="00253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состояния учреждения</w:t>
      </w: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F4B" w:rsidRPr="00253F4B" w:rsidRDefault="00253F4B" w:rsidP="00253F4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F4B">
        <w:rPr>
          <w:rFonts w:ascii="Times New Roman" w:eastAsia="Calibri" w:hAnsi="Times New Roman" w:cs="Times New Roman"/>
          <w:sz w:val="24"/>
          <w:szCs w:val="24"/>
        </w:rPr>
        <w:t xml:space="preserve"> Результаты реализации предыдущей Программы развития учреждения до (2019 года).</w:t>
      </w:r>
    </w:p>
    <w:p w:rsidR="00253F4B" w:rsidRPr="00253F4B" w:rsidRDefault="00253F4B" w:rsidP="00253F4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F4B">
        <w:rPr>
          <w:rFonts w:ascii="Times New Roman" w:eastAsia="Calibri" w:hAnsi="Times New Roman" w:cs="Times New Roman"/>
          <w:sz w:val="24"/>
          <w:szCs w:val="24"/>
        </w:rPr>
        <w:t xml:space="preserve"> Анализ внутренней среды учреждения.</w:t>
      </w:r>
    </w:p>
    <w:p w:rsidR="00253F4B" w:rsidRPr="00253F4B" w:rsidRDefault="00253F4B" w:rsidP="00253F4B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F4B">
        <w:rPr>
          <w:rFonts w:ascii="Times New Roman" w:eastAsia="Calibri" w:hAnsi="Times New Roman" w:cs="Times New Roman"/>
          <w:sz w:val="24"/>
          <w:szCs w:val="24"/>
        </w:rPr>
        <w:t xml:space="preserve"> Анализ внешней среды учреждения.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 Концепция развития учреждения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2.1.Миссия учреждения.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 и задачи развития учреждения.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Основные принципы реализации Программы развития.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Направления развития учреждения.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Содержание воспитательных модулей.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План мероприятий по реализации Программы развития учреждения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Подготовительный (адаптационный)-2020 г.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Адаптационно - инновационный – 2020 - 2021 гг.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Аналитико – диагностический – 2022 г.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Ожидаемые результаты реализации Программы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Показатели результативности.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Система оценки достижения планируемых результатов.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Определение рисков в достижении планируемых результатов.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Приложения</w:t>
      </w:r>
    </w:p>
    <w:p w:rsidR="00253F4B" w:rsidRPr="00253F4B" w:rsidRDefault="00253F4B" w:rsidP="00253F4B">
      <w:p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53F4B" w:rsidRPr="00253F4B" w:rsidRDefault="00253F4B" w:rsidP="00253F4B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3F4B" w:rsidRPr="00253F4B" w:rsidRDefault="00253F4B" w:rsidP="00253F4B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3F4B" w:rsidRPr="00253F4B" w:rsidRDefault="00253F4B" w:rsidP="00253F4B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3F4B" w:rsidRPr="00253F4B" w:rsidRDefault="00253F4B" w:rsidP="00253F4B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3F4B" w:rsidRPr="00253F4B" w:rsidRDefault="00253F4B" w:rsidP="00253F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253F4B" w:rsidRPr="00253F4B" w:rsidTr="00253F4B">
        <w:tc>
          <w:tcPr>
            <w:tcW w:w="1951" w:type="dxa"/>
          </w:tcPr>
          <w:p w:rsidR="00253F4B" w:rsidRPr="00253F4B" w:rsidRDefault="00253F4B" w:rsidP="00253F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</w:tcPr>
          <w:p w:rsidR="00253F4B" w:rsidRPr="00253F4B" w:rsidRDefault="00253F4B" w:rsidP="00253F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ГКУ СО ЦПД Ильинского района.</w:t>
            </w:r>
          </w:p>
        </w:tc>
      </w:tr>
      <w:tr w:rsidR="00253F4B" w:rsidRPr="00253F4B" w:rsidTr="00253F4B">
        <w:tc>
          <w:tcPr>
            <w:tcW w:w="1951" w:type="dxa"/>
          </w:tcPr>
          <w:p w:rsidR="00253F4B" w:rsidRPr="00253F4B" w:rsidRDefault="00253F4B" w:rsidP="00253F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7371" w:type="dxa"/>
          </w:tcPr>
          <w:p w:rsidR="00253F4B" w:rsidRPr="00253F4B" w:rsidRDefault="00253F4B" w:rsidP="00253F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является организационной основой управления, функционирования и развития учреждения.</w:t>
            </w:r>
          </w:p>
        </w:tc>
      </w:tr>
      <w:tr w:rsidR="00253F4B" w:rsidRPr="00253F4B" w:rsidTr="00253F4B">
        <w:tc>
          <w:tcPr>
            <w:tcW w:w="1951" w:type="dxa"/>
          </w:tcPr>
          <w:p w:rsidR="00253F4B" w:rsidRPr="00253F4B" w:rsidRDefault="00253F4B" w:rsidP="00253F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база для разработки программы:</w:t>
            </w:r>
          </w:p>
        </w:tc>
        <w:tc>
          <w:tcPr>
            <w:tcW w:w="7371" w:type="dxa"/>
          </w:tcPr>
          <w:p w:rsidR="00253F4B" w:rsidRPr="00253F4B" w:rsidRDefault="00253F4B" w:rsidP="00253F4B">
            <w:pPr>
              <w:spacing w:after="0" w:line="36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международная конвенция «О правах ребенка;</w:t>
            </w:r>
          </w:p>
          <w:p w:rsidR="00253F4B" w:rsidRPr="00253F4B" w:rsidRDefault="00253F4B" w:rsidP="00253F4B">
            <w:pPr>
              <w:spacing w:after="0" w:line="36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ФЗ РФ от 10.12.1995 г. №195 «Об основах социального обслуживания населения в РФ» (в редакции ФЗ от 22.08.04 №122 – ФЗ);</w:t>
            </w:r>
          </w:p>
          <w:p w:rsidR="00253F4B" w:rsidRPr="00253F4B" w:rsidRDefault="00253F4B" w:rsidP="00253F4B">
            <w:pPr>
              <w:spacing w:after="0" w:line="36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ФЗ РФ от 24.06.1999г. №120«Об основах системы профилактики безнадзорности и правонарушений несовершеннолетних» </w:t>
            </w:r>
            <w:proofErr w:type="gramStart"/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ФЗ от 13.10.2009 № 233);</w:t>
            </w:r>
          </w:p>
          <w:p w:rsidR="00253F4B" w:rsidRPr="00253F4B" w:rsidRDefault="00253F4B" w:rsidP="00253F4B">
            <w:pPr>
              <w:spacing w:after="0" w:line="36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постановления Правительства Российской Федерации от 27.11.2000 № 896 «Об утверждении примерных положений о специализированных учреждениях для несовершеннолетних, нуждающихся в социальной реабилитации»;</w:t>
            </w:r>
          </w:p>
          <w:p w:rsidR="00253F4B" w:rsidRPr="00253F4B" w:rsidRDefault="00253F4B" w:rsidP="00253F4B">
            <w:pPr>
              <w:spacing w:after="0" w:line="36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постановления Министерства труда и социального развития Российской Федерации от 29.03.2002 № 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реабилитации»;</w:t>
            </w:r>
          </w:p>
          <w:p w:rsidR="00253F4B" w:rsidRPr="00253F4B" w:rsidRDefault="00253F4B" w:rsidP="00253F4B">
            <w:pPr>
              <w:spacing w:after="0" w:line="36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ФЗ РФ от 24.07.1998 г. №124 « Об основных гарантиях прав ребенка в РФ</w:t>
            </w:r>
            <w:proofErr w:type="gramStart"/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 на 28.12.2016г.);</w:t>
            </w:r>
          </w:p>
          <w:p w:rsidR="00253F4B" w:rsidRPr="00253F4B" w:rsidRDefault="00253F4B" w:rsidP="00253F4B">
            <w:pPr>
              <w:spacing w:after="0" w:line="36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-ФЗ РФ от 28.12.2013г. №442 «Об основах социального обслуживания граждан в РФ»;</w:t>
            </w:r>
          </w:p>
          <w:p w:rsidR="00253F4B" w:rsidRPr="00253F4B" w:rsidRDefault="00253F4B" w:rsidP="00253F4B">
            <w:pPr>
              <w:spacing w:after="0" w:line="36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ПП РФ от 24.05.2014г.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      </w:r>
          </w:p>
          <w:p w:rsidR="00253F4B" w:rsidRPr="00253F4B" w:rsidRDefault="00253F4B" w:rsidP="00253F4B">
            <w:pPr>
              <w:spacing w:after="0" w:line="36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МСР ПК №556 «Об утверждении порядка предоставления социальных услуг поставщиками социальных услуг в стационарной форме социального обслуживания»;</w:t>
            </w:r>
          </w:p>
          <w:p w:rsidR="00253F4B" w:rsidRPr="00253F4B" w:rsidRDefault="00253F4B" w:rsidP="00253F4B">
            <w:pPr>
              <w:spacing w:after="0" w:line="36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государственные стандарты социального обслуживания населения Пермского края;</w:t>
            </w:r>
          </w:p>
          <w:p w:rsidR="00253F4B" w:rsidRPr="00253F4B" w:rsidRDefault="00253F4B" w:rsidP="00253F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устав Центра, положение о Центре, положение об отделениях, должностные инструкции сотрудников Центра.</w:t>
            </w:r>
          </w:p>
          <w:p w:rsidR="00253F4B" w:rsidRPr="00253F4B" w:rsidRDefault="00253F4B" w:rsidP="00253F4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F4B" w:rsidRPr="00253F4B" w:rsidTr="00253F4B">
        <w:tc>
          <w:tcPr>
            <w:tcW w:w="1951" w:type="dxa"/>
          </w:tcPr>
          <w:p w:rsidR="00253F4B" w:rsidRPr="00253F4B" w:rsidRDefault="00253F4B" w:rsidP="00253F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Разработчики</w:t>
            </w:r>
          </w:p>
        </w:tc>
        <w:tc>
          <w:tcPr>
            <w:tcW w:w="7371" w:type="dxa"/>
          </w:tcPr>
          <w:p w:rsidR="00253F4B" w:rsidRPr="00253F4B" w:rsidRDefault="00253F4B" w:rsidP="00253F4B">
            <w:pPr>
              <w:spacing w:after="0" w:line="36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СиВР</w:t>
            </w:r>
            <w:proofErr w:type="spellEnd"/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филиалов.</w:t>
            </w:r>
          </w:p>
        </w:tc>
      </w:tr>
      <w:tr w:rsidR="00253F4B" w:rsidRPr="00253F4B" w:rsidTr="00253F4B">
        <w:tc>
          <w:tcPr>
            <w:tcW w:w="1951" w:type="dxa"/>
          </w:tcPr>
          <w:p w:rsidR="00253F4B" w:rsidRPr="00253F4B" w:rsidRDefault="00253F4B" w:rsidP="00253F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7371" w:type="dxa"/>
          </w:tcPr>
          <w:p w:rsidR="00253F4B" w:rsidRPr="00253F4B" w:rsidRDefault="00253F4B" w:rsidP="00253F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и специалисты ЦПД.</w:t>
            </w:r>
          </w:p>
        </w:tc>
      </w:tr>
      <w:tr w:rsidR="00253F4B" w:rsidRPr="00253F4B" w:rsidTr="00253F4B">
        <w:tc>
          <w:tcPr>
            <w:tcW w:w="1951" w:type="dxa"/>
          </w:tcPr>
          <w:p w:rsidR="00253F4B" w:rsidRPr="00253F4B" w:rsidRDefault="00253F4B" w:rsidP="00253F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7371" w:type="dxa"/>
          </w:tcPr>
          <w:p w:rsidR="00253F4B" w:rsidRPr="00253F4B" w:rsidRDefault="00253F4B" w:rsidP="00253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учреждения и дополнительные привлеченные средства (пожертвования, спонсорская помощь).</w:t>
            </w:r>
          </w:p>
        </w:tc>
      </w:tr>
      <w:tr w:rsidR="00253F4B" w:rsidRPr="00253F4B" w:rsidTr="00253F4B">
        <w:tc>
          <w:tcPr>
            <w:tcW w:w="1951" w:type="dxa"/>
          </w:tcPr>
          <w:p w:rsidR="00253F4B" w:rsidRPr="00253F4B" w:rsidRDefault="00253F4B" w:rsidP="00253F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Программы</w:t>
            </w:r>
          </w:p>
        </w:tc>
        <w:tc>
          <w:tcPr>
            <w:tcW w:w="7371" w:type="dxa"/>
          </w:tcPr>
          <w:p w:rsidR="00253F4B" w:rsidRPr="00253F4B" w:rsidRDefault="00253F4B" w:rsidP="00253F4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администрацией и руководителями структурных подразделений.</w:t>
            </w:r>
          </w:p>
        </w:tc>
      </w:tr>
      <w:tr w:rsidR="00253F4B" w:rsidRPr="00253F4B" w:rsidTr="00253F4B">
        <w:tc>
          <w:tcPr>
            <w:tcW w:w="1951" w:type="dxa"/>
          </w:tcPr>
          <w:p w:rsidR="00253F4B" w:rsidRPr="00253F4B" w:rsidRDefault="00253F4B" w:rsidP="00253F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253F4B" w:rsidRPr="00253F4B" w:rsidRDefault="00253F4B" w:rsidP="00253F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по 01.01.2022 г.</w:t>
            </w:r>
          </w:p>
        </w:tc>
      </w:tr>
    </w:tbl>
    <w:p w:rsidR="00253F4B" w:rsidRPr="00253F4B" w:rsidRDefault="00253F4B" w:rsidP="00253F4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53F4B" w:rsidRPr="00253F4B" w:rsidRDefault="00253F4B" w:rsidP="00253F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B" w:rsidRPr="00253F4B" w:rsidRDefault="00253F4B" w:rsidP="00253F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B" w:rsidRPr="00253F4B" w:rsidRDefault="00253F4B" w:rsidP="00253F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B" w:rsidRPr="00253F4B" w:rsidRDefault="00253F4B" w:rsidP="00253F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B" w:rsidRPr="00253F4B" w:rsidRDefault="00253F4B" w:rsidP="00253F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B" w:rsidRPr="00253F4B" w:rsidRDefault="00253F4B" w:rsidP="00253F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B" w:rsidRPr="00253F4B" w:rsidRDefault="00253F4B" w:rsidP="00253F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4B" w:rsidRPr="00253F4B" w:rsidRDefault="00253F4B" w:rsidP="00253F4B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253F4B" w:rsidRPr="00253F4B" w:rsidRDefault="00253F4B" w:rsidP="00253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2B1B" w:rsidRDefault="00462B1B" w:rsidP="00253F4B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F4B" w:rsidRPr="00253F4B" w:rsidRDefault="00253F4B" w:rsidP="00253F4B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3F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253F4B" w:rsidRPr="00253F4B" w:rsidRDefault="00253F4B" w:rsidP="00253F4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социально-экономические и культурно-исторические изменения, происходящие в современной России, определили формирование новых макро условий для развития общества. Обновления затронули все сферы жизнедеятельности, в том числе и социальную сферу.</w:t>
      </w:r>
    </w:p>
    <w:p w:rsidR="00253F4B" w:rsidRPr="00253F4B" w:rsidRDefault="00253F4B" w:rsidP="00253F4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значимость нового подхода к управлению  учреждением для детей – сирот и детей, оставшихся без попечения родителей,  состоит в необходимости их сохранения, развития и удовлетворения социального заказа исходя из сложившихся условий. Осознание этого привел</w:t>
      </w:r>
      <w:r w:rsidR="005D6C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 к необходимости создания п</w:t>
      </w: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развития  Центра,  представляющую собой  систему, направленную на видение перспективы развития учреждения, выбор конкретных управленческих решений и обеспечение поэтапного поставленных целей.</w:t>
      </w:r>
    </w:p>
    <w:p w:rsidR="00253F4B" w:rsidRPr="00253F4B" w:rsidRDefault="00253F4B" w:rsidP="00253F4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ГКУСОПК ЦПД Ильинского района на 2020 - 2022 гг. (далее Программа) разработана на основании нормативно-правовых документов с учетом  общих и специфических факторов.</w:t>
      </w:r>
    </w:p>
    <w:p w:rsidR="00253F4B" w:rsidRPr="00253F4B" w:rsidRDefault="00253F4B" w:rsidP="00253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стратегию развития  Центра и меры по ее реализации, основные тенденции, главные цели, задачи и направления реабилитации несовершеннолетних, особенности организации кадрового, методического, материально-технического, финансово-экономического  обеспечения, а также планируемые конечные результаты. </w:t>
      </w:r>
    </w:p>
    <w:p w:rsidR="00253F4B" w:rsidRPr="00253F4B" w:rsidRDefault="00253F4B" w:rsidP="00253F4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механизмом </w:t>
      </w:r>
      <w:proofErr w:type="gram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развития системы оказания социальных услуг</w:t>
      </w:r>
      <w:proofErr w:type="gram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поиск и освоение инноваций, способствующих качественным изменениям в деятельности организации для детей-сирот, что выражается в переходе учреждения в режим развития.</w:t>
      </w:r>
    </w:p>
    <w:p w:rsidR="00253F4B" w:rsidRPr="00253F4B" w:rsidRDefault="00253F4B" w:rsidP="00253F4B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</w:t>
      </w:r>
      <w:proofErr w:type="spell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-реабилитационной системы социально-правовой, медико-психолого-педагогической помощи детям, оставшимся без попечения родителей, а также социально - психологической помощи семьям и детям, находящихся на сопровождении, поиск и освоение инноваций, способствующих качественным изменениям в деятельности Центра.</w:t>
      </w:r>
    </w:p>
    <w:p w:rsidR="00253F4B" w:rsidRPr="00253F4B" w:rsidRDefault="00253F4B" w:rsidP="00253F4B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253F4B" w:rsidRPr="00253F4B" w:rsidRDefault="00253F4B" w:rsidP="00253F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материально-технические и финансово-экономические ресурсы обеспечения реабилитационного процесса.</w:t>
      </w:r>
    </w:p>
    <w:p w:rsidR="00253F4B" w:rsidRPr="00253F4B" w:rsidRDefault="00253F4B" w:rsidP="00253F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научно-методическому сопровождению и повышению профессионализма специалистов.</w:t>
      </w:r>
    </w:p>
    <w:p w:rsidR="00253F4B" w:rsidRPr="00253F4B" w:rsidRDefault="00253F4B" w:rsidP="00253F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своевременному и полноценному развитию каждого ребенка, его </w:t>
      </w: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социализации в обществе, используя современные инновационные технологии комплексной реабилитации и дополнительные образовательные программы.</w:t>
      </w:r>
    </w:p>
    <w:p w:rsidR="00253F4B" w:rsidRPr="00253F4B" w:rsidRDefault="00253F4B" w:rsidP="00253F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улучшению детско-родительских отношений в  семье благодаря реализации программы «Счастье жить в семье», проектов «Связующая нить», «Уроки семейной любви, «Шаг навстречу», «Школа </w:t>
      </w:r>
      <w:proofErr w:type="gram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«Это важное слово – СЕМЬЯ», «Навстречу друг другу».</w:t>
      </w:r>
    </w:p>
    <w:p w:rsidR="00253F4B" w:rsidRPr="00253F4B" w:rsidRDefault="00253F4B" w:rsidP="00253F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тесному взаимодействию специалистов стационаров, СС СВГ и ОССД по реабилитации и сопровождению семей с детьми.</w:t>
      </w:r>
    </w:p>
    <w:p w:rsidR="00253F4B" w:rsidRPr="00253F4B" w:rsidRDefault="00253F4B" w:rsidP="00253F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по взаимодействию Центра с субъектами профилактики, входящими в единое реабилитационное пространство по вопросам   помещения детей в учреждение, содействовать различным формам семейного устройст</w:t>
      </w:r>
      <w:r w:rsidR="005D6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детей: возвращение в «биологическую</w:t>
      </w: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семью», замещающую или приемную семью, опека, усыновление.</w:t>
      </w:r>
    </w:p>
    <w:p w:rsidR="00253F4B" w:rsidRPr="00253F4B" w:rsidRDefault="00253F4B" w:rsidP="00253F4B">
      <w:pPr>
        <w:widowControl w:val="0"/>
        <w:autoSpaceDE w:val="0"/>
        <w:autoSpaceDN w:val="0"/>
        <w:adjustRightInd w:val="0"/>
        <w:spacing w:after="0" w:line="360" w:lineRule="auto"/>
        <w:ind w:left="78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hd w:val="clear" w:color="auto" w:fill="F5F5F5"/>
          <w:lang w:eastAsia="ru-RU"/>
        </w:rPr>
      </w:pPr>
    </w:p>
    <w:p w:rsidR="00253F4B" w:rsidRPr="00253F4B" w:rsidRDefault="00253F4B" w:rsidP="00253F4B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hd w:val="clear" w:color="auto" w:fill="F5F5F5"/>
          <w:lang w:eastAsia="ru-RU"/>
        </w:rPr>
      </w:pPr>
    </w:p>
    <w:p w:rsidR="00253F4B" w:rsidRPr="00253F4B" w:rsidRDefault="00253F4B" w:rsidP="00253F4B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3F4B" w:rsidRPr="00253F4B" w:rsidRDefault="00253F4B" w:rsidP="00253F4B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3F4B" w:rsidRPr="00253F4B" w:rsidRDefault="00253F4B" w:rsidP="00253F4B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F4B" w:rsidRPr="00253F4B" w:rsidRDefault="00253F4B" w:rsidP="00253F4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53F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состояния учреждения</w:t>
      </w:r>
    </w:p>
    <w:p w:rsidR="00253F4B" w:rsidRPr="00253F4B" w:rsidRDefault="00253F4B" w:rsidP="00253F4B">
      <w:pPr>
        <w:numPr>
          <w:ilvl w:val="1"/>
          <w:numId w:val="3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53F4B">
        <w:rPr>
          <w:rFonts w:ascii="Times New Roman" w:eastAsia="Calibri" w:hAnsi="Times New Roman" w:cs="Times New Roman"/>
          <w:b/>
          <w:sz w:val="24"/>
          <w:szCs w:val="24"/>
        </w:rPr>
        <w:t>Результаты реализации предыдущей  Программы развития учреждения</w:t>
      </w:r>
    </w:p>
    <w:p w:rsidR="00253F4B" w:rsidRPr="00253F4B" w:rsidRDefault="00253F4B" w:rsidP="00253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учреждения действовала в течение 3 лет. За это время удалось пройти лицензирование по образовательной  деятельности. Прошли проверки Управления Федеральной службы по надзору в сфере защиты прав потребителей и благополучия человека по Пермскому краю,  </w:t>
      </w:r>
      <w:proofErr w:type="spell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МСР ПК,</w:t>
      </w:r>
      <w:r w:rsidRPr="00253F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по управлению</w:t>
      </w:r>
      <w:r w:rsidRPr="00253F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и градостроительной деятельности Пермского края.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2017 -2019 годы проведена большая работа по благоустройству и созданию уюта в нашем учреждении. На участках стационаров  появились  современные спортивные  площадки. Приобретено спортивное оборудование, в том, числе для скалолазания, а также  скамейки, качели в Карагайском филиале.  В приемном отделении построена спортивная площадка для мини-футбола и  баскетбола, для занятий на  тренажерах.  </w:t>
      </w:r>
    </w:p>
    <w:p w:rsidR="00253F4B" w:rsidRPr="00253F4B" w:rsidRDefault="00253F4B" w:rsidP="005433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созданы безопасные  условия  для пребывания  воспитанников и работы сотрудников:  установлена система вывода сигнала  пожарного мониторинга на пульт «01»,  и система </w:t>
      </w:r>
      <w:proofErr w:type="spell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домофонной</w:t>
      </w:r>
      <w:proofErr w:type="spell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связи с круглосуточным дежурством. Проведен ремонт  автоматической пожарной сигнализации в стационарах, проведен  ремонт помещений с реконструкцией  жилых комнат в здании Карагайского филиала. Отремонтирована кровля в приемном отделении и  котельная в Карагайском филиале.   В соответствии  с </w:t>
      </w:r>
      <w:proofErr w:type="spell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установлено новое  железное ограждение территории  в   Карагайском филиале. </w:t>
      </w:r>
    </w:p>
    <w:p w:rsidR="00253F4B" w:rsidRPr="00253F4B" w:rsidRDefault="00253F4B" w:rsidP="005433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эффективности </w:t>
      </w:r>
      <w:proofErr w:type="spell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реабилитационного процесса приобретались  спортивное и игровое оборудование, оргтехника, дидактические материалы, развивающие игры, игрушки, детская литература, электронные книги.  Для досуга воспитанников  в  стационары  приобретены новые современные телевизоры, мультимедиа. Спальни и кухни оборудованы новой мебелью. Приобретена  мебель для сюжетно – ролевых игр дошкольников: «Больница», «Парикмахерская», «Магазин».</w:t>
      </w:r>
      <w:r w:rsidRPr="00253F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психологов пополнились развивающим оборудованием: столами с подсветкой для песочной терапии, лампами для </w:t>
      </w:r>
      <w:proofErr w:type="spell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аромотерапии</w:t>
      </w:r>
      <w:proofErr w:type="spell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современными креслами – </w:t>
      </w:r>
      <w:proofErr w:type="spell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трансформерами</w:t>
      </w:r>
      <w:proofErr w:type="spell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Приобретены автомобили для стационаров.</w:t>
      </w:r>
    </w:p>
    <w:p w:rsidR="00253F4B" w:rsidRPr="00253F4B" w:rsidRDefault="00253F4B" w:rsidP="005433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ближайщее</w:t>
      </w:r>
      <w:proofErr w:type="spellEnd"/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время  необходимо приобрести мягкую мебель для стационаров, современную  мебель в медицинские кабинеты, для профилактики ОРВИ и ГРИПП – солевые лампы и массажные дорожки.  Для реабилитации воспитанников требуются: новый дидактический материал, игры, направленные на финансовую грамотность и успешную социализацию в обществе, интерактивное оборудование.  На участке Карагайского филиала планируется отделить хозяйственную зону живой изгородью.</w:t>
      </w:r>
    </w:p>
    <w:p w:rsidR="00253F4B" w:rsidRPr="00253F4B" w:rsidRDefault="00253F4B" w:rsidP="005433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научно – методического блока программы показал, что в учреждении совершенствуется система проведения методических совещаний, семинаров со специалистами по внедрению передовых технологий. Приглашаются преподаватели из ПГГПУ для проведения обучающих семинаров по эффективной работе с семьей. Под их руководством педагоги участвуют в краевых научно – практических конференциях и  конкурсах методических разработок. </w:t>
      </w:r>
    </w:p>
    <w:p w:rsidR="00253F4B" w:rsidRPr="00253F4B" w:rsidRDefault="00253F4B" w:rsidP="00253F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3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 учреждения проходят курсы повышения квалификации и дистанционные курсы переподготовки</w:t>
      </w:r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Кроме этого нужны более углубленные курсы с практико-ориентированным подходом, </w:t>
      </w:r>
      <w:proofErr w:type="spellStart"/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супервизии</w:t>
      </w:r>
      <w:proofErr w:type="spellEnd"/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работе с детьми с асоциальным поведением.</w:t>
      </w:r>
    </w:p>
    <w:p w:rsidR="00253F4B" w:rsidRPr="00253F4B" w:rsidRDefault="00253F4B" w:rsidP="005433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данный период улучшилась работа по мониторингу качества реабилитационной работы среди воспитанников. Внедряется единая информационная система предоставления услуг «</w:t>
      </w:r>
      <w:proofErr w:type="spell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Разработаны ежемесячные мониторинги (рейтинги) по предоставлению услуг несовершеннолетним и родителям. Специалисты улучшают качество медико – психолого – педагогического сопровождения воспитанников, используют  традиционные и инновационные технологии. В каждом филиале разработаны комплексные программы реабилитации воспитанников, где одним из главных направлений является формирование ЗОЖ, профилактика правонарушений и самовольных уходов.  </w:t>
      </w:r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не все педагоги используют эффективные формы работы с детьми, занятия по направлениям комплексных программ не всегда включаются в ежедневные планы воспитателей. Кроме этого необходимо полностью внедрить информационную систему «</w:t>
      </w:r>
      <w:proofErr w:type="spellStart"/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Оптима</w:t>
      </w:r>
      <w:proofErr w:type="spellEnd"/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чтобы извлекать из нее мониторинги работы с детьми и родителями.</w:t>
      </w:r>
    </w:p>
    <w:p w:rsidR="00253F4B" w:rsidRPr="00253F4B" w:rsidRDefault="00FF46E6" w:rsidP="00543362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с биологической </w:t>
      </w:r>
      <w:r w:rsidR="00253F4B"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семьей разработаны и начали внедряться инновационные проекты «Счастье жить в семье», «Связующая нить», «Уроки семейной любви, «Шаг навстречу», «Школа </w:t>
      </w:r>
      <w:proofErr w:type="gramStart"/>
      <w:r w:rsidR="00253F4B"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="00253F4B"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3F4B"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="00253F4B"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«Это важное слово – СЕМЬЯ», «Навстречу друг другу». Дальнейшей судьбе воспитанников уделяется пристальное внимание, чтобы поддерживать  связь с родственниками, сотрудниками,  с  ребенком заполняется «Книга жизни» и передается при жизнеустройстве. </w:t>
      </w:r>
      <w:r w:rsidR="00253F4B"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при этом нет тесного взаимодействия по работе с семьей специалистов стационаров, СС СВГ и ОССД. Не осуществляется  постоянный  контроль со стороны специалистов ОССД за ребенком, выбывшим из стационаров или СВГ и находящимся на сопровождении. </w:t>
      </w:r>
    </w:p>
    <w:p w:rsidR="00253F4B" w:rsidRPr="00253F4B" w:rsidRDefault="00253F4B" w:rsidP="005433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субъектами профилактики, в целом,  работа налажена</w:t>
      </w:r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но не всегда своевременно поступает полный пакет документов при поступлении н/л от ОО и </w:t>
      </w:r>
      <w:proofErr w:type="gramStart"/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МТУ№2, ответы на запросы,  а также ИППСУ в ОССД.</w:t>
      </w:r>
    </w:p>
    <w:p w:rsidR="00253F4B" w:rsidRPr="00253F4B" w:rsidRDefault="00253F4B" w:rsidP="00253F4B">
      <w:pPr>
        <w:spacing w:after="0" w:line="360" w:lineRule="auto"/>
        <w:ind w:left="1125" w:hanging="112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F4B" w:rsidRPr="00253F4B" w:rsidRDefault="00253F4B" w:rsidP="00253F4B">
      <w:pPr>
        <w:numPr>
          <w:ilvl w:val="1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53F4B">
        <w:rPr>
          <w:rFonts w:ascii="Times New Roman" w:eastAsia="Calibri" w:hAnsi="Times New Roman" w:cs="Times New Roman"/>
          <w:b/>
          <w:sz w:val="24"/>
          <w:szCs w:val="24"/>
        </w:rPr>
        <w:t>Анализ внутренней среды</w:t>
      </w:r>
    </w:p>
    <w:p w:rsidR="00253F4B" w:rsidRPr="00253F4B" w:rsidRDefault="00253F4B" w:rsidP="00253F4B">
      <w:pPr>
        <w:spacing w:after="0" w:line="360" w:lineRule="auto"/>
        <w:ind w:left="177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3F4B">
        <w:rPr>
          <w:rFonts w:ascii="Times New Roman" w:eastAsia="Calibri" w:hAnsi="Times New Roman" w:cs="Times New Roman"/>
          <w:b/>
          <w:sz w:val="24"/>
          <w:szCs w:val="24"/>
        </w:rPr>
        <w:t>Характеристика контингента воспитанников в стационарах</w:t>
      </w:r>
    </w:p>
    <w:tbl>
      <w:tblPr>
        <w:tblW w:w="932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231"/>
        <w:gridCol w:w="983"/>
        <w:gridCol w:w="452"/>
        <w:gridCol w:w="132"/>
        <w:gridCol w:w="320"/>
        <w:gridCol w:w="187"/>
        <w:gridCol w:w="265"/>
        <w:gridCol w:w="322"/>
        <w:gridCol w:w="130"/>
        <w:gridCol w:w="933"/>
        <w:gridCol w:w="490"/>
        <w:gridCol w:w="481"/>
        <w:gridCol w:w="402"/>
      </w:tblGrid>
      <w:tr w:rsidR="00253F4B" w:rsidRPr="00253F4B" w:rsidTr="00253F4B">
        <w:trPr>
          <w:trHeight w:val="480"/>
        </w:trPr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</w:tr>
      <w:tr w:rsidR="00253F4B" w:rsidRPr="00253F4B" w:rsidTr="00253F4B">
        <w:trPr>
          <w:trHeight w:val="423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15 - 17</w:t>
            </w:r>
          </w:p>
        </w:tc>
      </w:tr>
      <w:tr w:rsidR="00253F4B" w:rsidRPr="00253F4B" w:rsidTr="00253F4B">
        <w:trPr>
          <w:trHeight w:val="82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несовершеннолетних, прошедших социальную реабилитацию в 2019 году: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53F4B" w:rsidRPr="00253F4B" w:rsidTr="00253F4B">
        <w:trPr>
          <w:trHeight w:val="263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253F4B" w:rsidRPr="00253F4B" w:rsidTr="00253F4B">
        <w:trPr>
          <w:trHeight w:val="263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53F4B" w:rsidRPr="00253F4B" w:rsidTr="00253F4B">
        <w:trPr>
          <w:trHeight w:val="263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F4B" w:rsidRPr="00253F4B" w:rsidTr="00253F4B">
        <w:trPr>
          <w:trHeight w:val="465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оставшиеся без попечения роди</w:t>
            </w: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или законных представителей</w:t>
            </w:r>
            <w:proofErr w:type="gramEnd"/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53F4B" w:rsidRPr="00253F4B" w:rsidTr="00253F4B">
        <w:trPr>
          <w:trHeight w:val="511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семьях, находя</w:t>
            </w: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социально-опасном положении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53F4B" w:rsidRPr="00253F4B" w:rsidTr="00253F4B">
        <w:trPr>
          <w:trHeight w:val="263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заблудившиеся или подкинутые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53F4B" w:rsidRPr="00253F4B" w:rsidTr="00253F4B">
        <w:trPr>
          <w:trHeight w:val="263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самовольно </w:t>
            </w:r>
            <w:proofErr w:type="gramStart"/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оставившие</w:t>
            </w:r>
            <w:proofErr w:type="gramEnd"/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семью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53F4B" w:rsidRPr="00253F4B" w:rsidTr="00253F4B">
        <w:trPr>
          <w:trHeight w:val="930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самовольно ушедшие из образовательных учреждений для детей-сирот и детей, оставшихся без попечения родителей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253F4B" w:rsidRPr="00253F4B" w:rsidTr="00253F4B">
        <w:trPr>
          <w:trHeight w:val="697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имеющие места жительства, места пребывания и (или) сре</w:t>
            </w:r>
            <w:proofErr w:type="gramStart"/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с</w:t>
            </w:r>
            <w:proofErr w:type="gramEnd"/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уществованию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253F4B" w:rsidRPr="00253F4B" w:rsidTr="00253F4B">
        <w:trPr>
          <w:trHeight w:val="806"/>
        </w:trPr>
        <w:tc>
          <w:tcPr>
            <w:tcW w:w="4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оказавшиеся в иной трудной жизненной ситуации и нуждающиеся в социальной помощи и (или) реабилитации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53F4B" w:rsidRPr="00253F4B" w:rsidRDefault="00253F4B" w:rsidP="00253F4B">
      <w:pPr>
        <w:spacing w:before="100" w:beforeAutospacing="1" w:after="100" w:afterAutospacing="1" w:line="31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контингента детей на сопровождении в ОССД</w:t>
      </w:r>
    </w:p>
    <w:tbl>
      <w:tblPr>
        <w:tblStyle w:val="a3"/>
        <w:tblW w:w="9401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709"/>
        <w:gridCol w:w="850"/>
        <w:gridCol w:w="851"/>
        <w:gridCol w:w="567"/>
        <w:gridCol w:w="708"/>
        <w:gridCol w:w="709"/>
        <w:gridCol w:w="851"/>
        <w:gridCol w:w="708"/>
        <w:gridCol w:w="788"/>
      </w:tblGrid>
      <w:tr w:rsidR="00253F4B" w:rsidRPr="00253F4B" w:rsidTr="00253F4B">
        <w:trPr>
          <w:trHeight w:val="370"/>
        </w:trPr>
        <w:tc>
          <w:tcPr>
            <w:tcW w:w="1384" w:type="dxa"/>
            <w:vMerge w:val="restart"/>
          </w:tcPr>
          <w:p w:rsidR="00253F4B" w:rsidRPr="00253F4B" w:rsidRDefault="00253F4B" w:rsidP="00253F4B">
            <w:pPr>
              <w:rPr>
                <w:sz w:val="18"/>
                <w:szCs w:val="18"/>
              </w:rPr>
            </w:pPr>
            <w:r w:rsidRPr="00253F4B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017" w:type="dxa"/>
            <w:gridSpan w:val="11"/>
          </w:tcPr>
          <w:p w:rsidR="00253F4B" w:rsidRPr="00253F4B" w:rsidRDefault="00253F4B" w:rsidP="00253F4B">
            <w:pPr>
              <w:jc w:val="center"/>
              <w:rPr>
                <w:b/>
                <w:sz w:val="24"/>
                <w:szCs w:val="24"/>
              </w:rPr>
            </w:pPr>
            <w:r w:rsidRPr="00253F4B">
              <w:rPr>
                <w:b/>
                <w:sz w:val="24"/>
                <w:szCs w:val="24"/>
              </w:rPr>
              <w:t>2019 год</w:t>
            </w:r>
          </w:p>
        </w:tc>
      </w:tr>
      <w:tr w:rsidR="00253F4B" w:rsidRPr="00253F4B" w:rsidTr="00253F4B">
        <w:trPr>
          <w:trHeight w:val="222"/>
        </w:trPr>
        <w:tc>
          <w:tcPr>
            <w:tcW w:w="1384" w:type="dxa"/>
            <w:vMerge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5"/>
          </w:tcPr>
          <w:p w:rsidR="00253F4B" w:rsidRDefault="00253F4B" w:rsidP="00253F4B">
            <w:pPr>
              <w:jc w:val="center"/>
              <w:rPr>
                <w:b/>
              </w:rPr>
            </w:pPr>
          </w:p>
          <w:p w:rsidR="00253F4B" w:rsidRPr="00253F4B" w:rsidRDefault="00253F4B" w:rsidP="00253F4B">
            <w:pPr>
              <w:jc w:val="center"/>
            </w:pPr>
            <w:r w:rsidRPr="00253F4B">
              <w:rPr>
                <w:b/>
              </w:rPr>
              <w:t>Всего: 445 СОП</w:t>
            </w:r>
          </w:p>
          <w:p w:rsidR="00253F4B" w:rsidRPr="00253F4B" w:rsidRDefault="00253F4B" w:rsidP="00253F4B">
            <w:pPr>
              <w:jc w:val="center"/>
            </w:pPr>
            <w:r w:rsidRPr="00253F4B">
              <w:t>возраст</w:t>
            </w:r>
          </w:p>
        </w:tc>
        <w:tc>
          <w:tcPr>
            <w:tcW w:w="3543" w:type="dxa"/>
            <w:gridSpan w:val="5"/>
          </w:tcPr>
          <w:p w:rsidR="00253F4B" w:rsidRDefault="00253F4B" w:rsidP="00253F4B">
            <w:pPr>
              <w:jc w:val="center"/>
              <w:rPr>
                <w:b/>
              </w:rPr>
            </w:pPr>
          </w:p>
          <w:p w:rsidR="00253F4B" w:rsidRPr="00253F4B" w:rsidRDefault="00253F4B" w:rsidP="00253F4B">
            <w:pPr>
              <w:jc w:val="center"/>
            </w:pPr>
            <w:r w:rsidRPr="00253F4B">
              <w:rPr>
                <w:b/>
              </w:rPr>
              <w:t>Всего: 620 СЗС</w:t>
            </w:r>
          </w:p>
          <w:p w:rsidR="00253F4B" w:rsidRPr="00253F4B" w:rsidRDefault="00253F4B" w:rsidP="00253F4B">
            <w:pPr>
              <w:jc w:val="center"/>
            </w:pPr>
            <w:r w:rsidRPr="00253F4B">
              <w:t>возраст</w:t>
            </w:r>
          </w:p>
        </w:tc>
        <w:tc>
          <w:tcPr>
            <w:tcW w:w="788" w:type="dxa"/>
          </w:tcPr>
          <w:p w:rsidR="00253F4B" w:rsidRDefault="00253F4B" w:rsidP="00253F4B">
            <w:pPr>
              <w:rPr>
                <w:b/>
              </w:rPr>
            </w:pPr>
          </w:p>
          <w:p w:rsidR="00253F4B" w:rsidRPr="00253F4B" w:rsidRDefault="00253F4B" w:rsidP="00253F4B">
            <w:r w:rsidRPr="00253F4B">
              <w:rPr>
                <w:b/>
              </w:rPr>
              <w:t>Всего: 16 ГР</w:t>
            </w:r>
          </w:p>
          <w:p w:rsidR="00253F4B" w:rsidRPr="00253F4B" w:rsidRDefault="00253F4B" w:rsidP="00253F4B">
            <w:r w:rsidRPr="00253F4B">
              <w:t>возраст</w:t>
            </w:r>
          </w:p>
        </w:tc>
      </w:tr>
      <w:tr w:rsidR="00253F4B" w:rsidRPr="00253F4B" w:rsidTr="00253F4B">
        <w:trPr>
          <w:trHeight w:val="1869"/>
        </w:trPr>
        <w:tc>
          <w:tcPr>
            <w:tcW w:w="1384" w:type="dxa"/>
          </w:tcPr>
          <w:p w:rsidR="00253F4B" w:rsidRPr="00253F4B" w:rsidRDefault="00253F4B" w:rsidP="00253F4B">
            <w:r w:rsidRPr="00253F4B">
              <w:t>Численность несовершеннолетних, состоящих на сопровождении в 2019 году</w:t>
            </w:r>
          </w:p>
        </w:tc>
        <w:tc>
          <w:tcPr>
            <w:tcW w:w="567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1-3</w:t>
            </w:r>
          </w:p>
        </w:tc>
        <w:tc>
          <w:tcPr>
            <w:tcW w:w="709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 xml:space="preserve">3 -7 </w:t>
            </w:r>
          </w:p>
        </w:tc>
        <w:tc>
          <w:tcPr>
            <w:tcW w:w="709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8-10</w:t>
            </w:r>
          </w:p>
        </w:tc>
        <w:tc>
          <w:tcPr>
            <w:tcW w:w="850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11- 14</w:t>
            </w:r>
          </w:p>
        </w:tc>
        <w:tc>
          <w:tcPr>
            <w:tcW w:w="851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15-17</w:t>
            </w:r>
          </w:p>
        </w:tc>
        <w:tc>
          <w:tcPr>
            <w:tcW w:w="567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1-3</w:t>
            </w:r>
          </w:p>
        </w:tc>
        <w:tc>
          <w:tcPr>
            <w:tcW w:w="708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 xml:space="preserve">3 -7 </w:t>
            </w:r>
          </w:p>
        </w:tc>
        <w:tc>
          <w:tcPr>
            <w:tcW w:w="709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8-10</w:t>
            </w:r>
          </w:p>
        </w:tc>
        <w:tc>
          <w:tcPr>
            <w:tcW w:w="851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11- 14</w:t>
            </w:r>
          </w:p>
        </w:tc>
        <w:tc>
          <w:tcPr>
            <w:tcW w:w="708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15-17</w:t>
            </w:r>
          </w:p>
        </w:tc>
        <w:tc>
          <w:tcPr>
            <w:tcW w:w="788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0-1</w:t>
            </w:r>
          </w:p>
        </w:tc>
      </w:tr>
      <w:tr w:rsidR="00253F4B" w:rsidRPr="00253F4B" w:rsidTr="00253F4B">
        <w:trPr>
          <w:trHeight w:val="370"/>
        </w:trPr>
        <w:tc>
          <w:tcPr>
            <w:tcW w:w="1384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b/>
                <w:sz w:val="24"/>
                <w:szCs w:val="24"/>
              </w:rPr>
              <w:t>1081 н/л</w:t>
            </w:r>
          </w:p>
        </w:tc>
        <w:tc>
          <w:tcPr>
            <w:tcW w:w="567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204</w:t>
            </w:r>
          </w:p>
        </w:tc>
        <w:tc>
          <w:tcPr>
            <w:tcW w:w="708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235</w:t>
            </w:r>
          </w:p>
        </w:tc>
        <w:tc>
          <w:tcPr>
            <w:tcW w:w="788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  <w:r w:rsidRPr="00253F4B">
              <w:rPr>
                <w:sz w:val="24"/>
                <w:szCs w:val="24"/>
              </w:rPr>
              <w:t>16</w:t>
            </w:r>
          </w:p>
        </w:tc>
      </w:tr>
      <w:tr w:rsidR="00253F4B" w:rsidRPr="00253F4B" w:rsidTr="00253F4B">
        <w:trPr>
          <w:trHeight w:val="370"/>
        </w:trPr>
        <w:tc>
          <w:tcPr>
            <w:tcW w:w="1384" w:type="dxa"/>
          </w:tcPr>
          <w:p w:rsidR="00253F4B" w:rsidRPr="00253F4B" w:rsidRDefault="00253F4B" w:rsidP="00253F4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F4B" w:rsidRPr="00253F4B" w:rsidRDefault="00253F4B" w:rsidP="00253F4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3F4B" w:rsidRPr="00253F4B" w:rsidRDefault="00253F4B" w:rsidP="00253F4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F4B" w:rsidRPr="00253F4B" w:rsidRDefault="00253F4B" w:rsidP="00253F4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253F4B" w:rsidRPr="00253F4B" w:rsidRDefault="00253F4B" w:rsidP="00253F4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253F4B" w:rsidRPr="00253F4B" w:rsidRDefault="00253F4B" w:rsidP="00253F4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253F4B" w:rsidRPr="00253F4B" w:rsidRDefault="00253F4B" w:rsidP="00253F4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8" w:type="dxa"/>
          </w:tcPr>
          <w:p w:rsidR="00253F4B" w:rsidRPr="00253F4B" w:rsidRDefault="00253F4B" w:rsidP="00253F4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53F4B" w:rsidRPr="00253F4B" w:rsidRDefault="00253F4B" w:rsidP="00253F4B">
      <w:pPr>
        <w:spacing w:before="100" w:beforeAutospacing="1" w:after="100" w:afterAutospacing="1" w:line="3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проблем детей в стационарах и СВГ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804"/>
        <w:gridCol w:w="2169"/>
        <w:gridCol w:w="2068"/>
      </w:tblGrid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поступлении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выбытии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7 лет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Тревожность, страхи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готовность к обучению в школе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Жестокое обращение в семье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10 лет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Тревожность, страхи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</w:t>
            </w:r>
            <w:proofErr w:type="spellStart"/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коммуникативных навыков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Склонность к бродяжничеству, самовольным уходам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Нарушены детско – родительские отношения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  интеллектуальный уровень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– 14 лет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Тревожность, низкая самооценка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коммуникативных навыков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Склонность к </w:t>
            </w:r>
            <w:proofErr w:type="spellStart"/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Склонность к бродяжничеству, самовольным уходам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Склонность к суициду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Нарушены детско – родительские отношения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Жестокое обращение в семье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  интеллектуальный уровень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18 лет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Тревожность, низкая самооценка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Агрессивность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 коммуникативных навыков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Склонность к бродяжничеству, самовольным уходам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Склонность к </w:t>
            </w:r>
            <w:proofErr w:type="spellStart"/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Склонность к суициду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Нарушены детско – родительские отношения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Жестокое обращение в семье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  интеллектуальный уровень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253F4B" w:rsidRPr="00253F4B" w:rsidTr="00DE668B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F4B" w:rsidRPr="00253F4B" w:rsidRDefault="00253F4B" w:rsidP="00253F4B">
            <w:pPr>
              <w:spacing w:before="100" w:beforeAutospacing="1" w:after="100" w:afterAutospacing="1" w:line="3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F4B" w:rsidRPr="00253F4B" w:rsidRDefault="00253F4B" w:rsidP="00253F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3F4B" w:rsidRPr="00253F4B" w:rsidRDefault="00253F4B" w:rsidP="00253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основном, в Центр поступают дети из семей,  находящихся в трудной жизненной ситуации и с большими проблемами. Главные из них: школьная </w:t>
      </w:r>
      <w:proofErr w:type="spell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девиация, склонность к бродяжничеству, тревожность, агрессивность, снижение интеллектуального уровня, нарушение детско-родительских отношений.</w:t>
      </w:r>
    </w:p>
    <w:p w:rsidR="00253F4B" w:rsidRPr="00253F4B" w:rsidRDefault="00253F4B" w:rsidP="00253F4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с каждым годом стабильно растет количество детей с ОВЗ. В 2019 году находились дети</w:t>
      </w:r>
      <w:r w:rsidRPr="00253F4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5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проблемами психического развития, отсталостью умственного развития, с поведенческими расстройствами и нарушением общения.</w:t>
      </w:r>
    </w:p>
    <w:p w:rsidR="00253F4B" w:rsidRPr="00253F4B" w:rsidRDefault="00253F4B" w:rsidP="0054336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воспитанников  8  вида – 13% от общего количества. </w:t>
      </w:r>
      <w:r w:rsidRPr="0025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основная задача  направлена  на решение проблемы  обучения в школе и их общего развития  в  учреждении. </w:t>
      </w:r>
      <w:r w:rsidRPr="00253F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Определение нужного варианта для учащихся происходит на основе рекомендаций психолого-медико-педагогической комиссии, </w:t>
      </w:r>
      <w:r w:rsidRPr="00253F4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но не всегда дети, имеющие отклонения в развитии и поступающие в Центр, имеют подобное заключение. При поступлении в учреждение необходимо  анализировать образовательный  маршрут ребенка и при неуспешной аттестации своевременно переводить его на другой маршрут. </w:t>
      </w:r>
    </w:p>
    <w:p w:rsidR="00253F4B" w:rsidRPr="00253F4B" w:rsidRDefault="00253F4B" w:rsidP="00253F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1.2.2.      Анализ качества реализации </w:t>
      </w:r>
      <w:proofErr w:type="spellStart"/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</w:t>
      </w:r>
      <w:proofErr w:type="spellEnd"/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реабилитационного процесса</w:t>
      </w:r>
    </w:p>
    <w:p w:rsidR="00253F4B" w:rsidRPr="00253F4B" w:rsidRDefault="00253F4B" w:rsidP="00253F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учреждении создана  система комплексного подхода к воспитанию и коррекции детей, основными звеньями которой являются: построение коррекционно-развивающей среды, сочетание лечебно-восстановительных мероприятий со специфическими методами психолого-педагогического воздействия, преемственности в работе всех специалистов. Ребенок, поступивший в учреждение, получает социально-медицинскую, социально-</w:t>
      </w:r>
      <w:proofErr w:type="spell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</w:t>
      </w:r>
      <w:proofErr w:type="gramStart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</w:t>
      </w:r>
      <w:proofErr w:type="spellEnd"/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-психологическую и социально- педагогическую  реабилитацию. </w:t>
      </w:r>
    </w:p>
    <w:p w:rsidR="00253F4B" w:rsidRPr="00253F4B" w:rsidRDefault="00253F4B" w:rsidP="00253F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– правовая реабилитация</w:t>
      </w:r>
      <w:r w:rsidRPr="0025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в соответствии с  нормативно-законодательной базой учреждения.</w:t>
      </w:r>
    </w:p>
    <w:p w:rsidR="00253F4B" w:rsidRPr="00253F4B" w:rsidRDefault="00253F4B" w:rsidP="00253F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Численность детей-сирот и детей, оставшихся без попечения родителей, находившихся  в стационарах и СВГ, в 2019 году:</w:t>
      </w:r>
    </w:p>
    <w:p w:rsidR="00253F4B" w:rsidRPr="00253F4B" w:rsidRDefault="00253F4B" w:rsidP="00253F4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Основания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6036"/>
        <w:gridCol w:w="3018"/>
      </w:tblGrid>
      <w:tr w:rsidR="00253F4B" w:rsidRPr="00253F4B" w:rsidTr="00DE668B">
        <w:tc>
          <w:tcPr>
            <w:tcW w:w="534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рапорту внутренних дел</w:t>
            </w:r>
          </w:p>
        </w:tc>
        <w:tc>
          <w:tcPr>
            <w:tcW w:w="3366" w:type="dxa"/>
          </w:tcPr>
          <w:p w:rsidR="00253F4B" w:rsidRPr="00253F4B" w:rsidRDefault="00253F4B" w:rsidP="00253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53F4B" w:rsidRPr="00253F4B" w:rsidTr="00DE668B">
        <w:tc>
          <w:tcPr>
            <w:tcW w:w="534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акту  ОО и </w:t>
            </w:r>
            <w:proofErr w:type="gramStart"/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МТУ №2</w:t>
            </w:r>
          </w:p>
        </w:tc>
        <w:tc>
          <w:tcPr>
            <w:tcW w:w="3366" w:type="dxa"/>
          </w:tcPr>
          <w:p w:rsidR="00253F4B" w:rsidRPr="00253F4B" w:rsidRDefault="00253F4B" w:rsidP="00253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253F4B" w:rsidRPr="00253F4B" w:rsidTr="00DE668B">
        <w:tc>
          <w:tcPr>
            <w:tcW w:w="534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обращению несовершеннолетнего</w:t>
            </w:r>
          </w:p>
        </w:tc>
        <w:tc>
          <w:tcPr>
            <w:tcW w:w="3366" w:type="dxa"/>
          </w:tcPr>
          <w:p w:rsidR="00253F4B" w:rsidRPr="00253F4B" w:rsidRDefault="00253F4B" w:rsidP="00253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F4B" w:rsidRPr="00253F4B" w:rsidTr="00DE668B">
        <w:tc>
          <w:tcPr>
            <w:tcW w:w="534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заявлению родителей или законных представителей</w:t>
            </w:r>
          </w:p>
        </w:tc>
        <w:tc>
          <w:tcPr>
            <w:tcW w:w="3366" w:type="dxa"/>
          </w:tcPr>
          <w:p w:rsidR="00253F4B" w:rsidRPr="00253F4B" w:rsidRDefault="00253F4B" w:rsidP="00253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53F4B" w:rsidRPr="00253F4B" w:rsidTr="00DE668B">
        <w:tc>
          <w:tcPr>
            <w:tcW w:w="534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  <w:tc>
          <w:tcPr>
            <w:tcW w:w="3366" w:type="dxa"/>
          </w:tcPr>
          <w:p w:rsidR="00253F4B" w:rsidRPr="00253F4B" w:rsidRDefault="00253F4B" w:rsidP="00253F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53F4B" w:rsidRPr="00253F4B" w:rsidRDefault="00253F4B" w:rsidP="00253F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Время пребывания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979"/>
        <w:gridCol w:w="3072"/>
      </w:tblGrid>
      <w:tr w:rsidR="00253F4B" w:rsidRPr="00253F4B" w:rsidTr="00DE668B">
        <w:tc>
          <w:tcPr>
            <w:tcW w:w="534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3месяцев</w:t>
            </w:r>
          </w:p>
        </w:tc>
        <w:tc>
          <w:tcPr>
            <w:tcW w:w="3366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53F4B" w:rsidRPr="00253F4B" w:rsidTr="00DE668B">
        <w:tc>
          <w:tcPr>
            <w:tcW w:w="534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месяцев</w:t>
            </w:r>
          </w:p>
        </w:tc>
        <w:tc>
          <w:tcPr>
            <w:tcW w:w="3366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53F4B" w:rsidRPr="00253F4B" w:rsidTr="00DE668B">
        <w:tc>
          <w:tcPr>
            <w:tcW w:w="534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года</w:t>
            </w:r>
          </w:p>
        </w:tc>
        <w:tc>
          <w:tcPr>
            <w:tcW w:w="3366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53F4B" w:rsidRPr="00253F4B" w:rsidTr="00DE668B">
        <w:tc>
          <w:tcPr>
            <w:tcW w:w="534" w:type="dxa"/>
          </w:tcPr>
          <w:p w:rsidR="00253F4B" w:rsidRPr="00253F4B" w:rsidRDefault="00253F4B" w:rsidP="00253F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одного года</w:t>
            </w:r>
          </w:p>
        </w:tc>
        <w:tc>
          <w:tcPr>
            <w:tcW w:w="3366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E668B" w:rsidRDefault="00DE668B" w:rsidP="00DE668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2019 году процессом реабилитации было охвачено 136 детей, что больше по сравнению с предыдущим отчетным периодом на  12%.  (рис. 1) – 124. Большинство детей поступило по акту о помещении под надзор ОО и </w:t>
      </w:r>
      <w:proofErr w:type="gramStart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МТУ №2.</w:t>
      </w:r>
    </w:p>
    <w:p w:rsidR="00DE668B" w:rsidRPr="00DE668B" w:rsidRDefault="00DE668B" w:rsidP="00543362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36772" cy="2449286"/>
            <wp:effectExtent l="0" t="0" r="16510" b="27305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66DE" w:rsidRDefault="00DE668B" w:rsidP="00DE66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основном,  66 процентов  воспитанников проходят реабилитацию до 3 месяцев, но при этом увеличилось количество несовершеннолетних, прошедших реабилитацию от 6 месяцев до 1 года. Проанализировав жизнеустройство воспитанников за последние  годы, можно сделать вывод, что </w:t>
      </w:r>
      <w:r w:rsidR="00FF46E6">
        <w:rPr>
          <w:rFonts w:ascii="Times New Roman" w:eastAsia="Times New Roman" w:hAnsi="Times New Roman" w:cs="Times New Roman"/>
          <w:sz w:val="24"/>
          <w:szCs w:val="24"/>
          <w:lang w:eastAsia="ru-RU"/>
        </w:rPr>
        <w:t>65% детей возвращаются в биологические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14% передаются под опеку, 16% - в приемные семьи, 3% -  в учреждения для детей-сирот и детей, оставшихся без попечения родителей и по достижению 18 лет-2%.</w:t>
      </w:r>
    </w:p>
    <w:p w:rsidR="00DE668B" w:rsidRDefault="00DE668B" w:rsidP="00543362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715000" cy="3015343"/>
            <wp:effectExtent l="0" t="0" r="19050" b="13970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668B" w:rsidRPr="00DE668B" w:rsidRDefault="00DE668B" w:rsidP="00DE668B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по сопровождению семей с детьми за 2019 год снято семей по положительной реабилитации:</w:t>
      </w:r>
    </w:p>
    <w:p w:rsidR="00DE668B" w:rsidRPr="00DE668B" w:rsidRDefault="00DE668B" w:rsidP="00DE668B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СОП- 45;</w:t>
      </w:r>
    </w:p>
    <w:p w:rsidR="00DE668B" w:rsidRPr="00DE668B" w:rsidRDefault="00DE668B" w:rsidP="00DE668B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 – 2;</w:t>
      </w:r>
    </w:p>
    <w:p w:rsidR="00DE668B" w:rsidRPr="00DE668B" w:rsidRDefault="00DE668B" w:rsidP="00DE668B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СЗС по18-летию -73.</w:t>
      </w:r>
    </w:p>
    <w:p w:rsidR="00DE668B" w:rsidRDefault="00DE668B" w:rsidP="00543362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812971" cy="3243943"/>
            <wp:effectExtent l="0" t="0" r="16510" b="1397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668B" w:rsidRPr="00DE668B" w:rsidRDefault="00DE668B" w:rsidP="00DE668B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индивидуальных программ реабилитации для несовершеннолетних и их семей  осуществляется на консилиуме, в работе которого принимают участие все специалисты Центра. Консилиум является органом, контролирующим процесс прохождения ИПР, ИПС,  вносящим корректировки в курс реабилитации. </w:t>
      </w:r>
    </w:p>
    <w:p w:rsidR="00DE668B" w:rsidRPr="00FF46E6" w:rsidRDefault="00DE668B" w:rsidP="00FF46E6">
      <w:pPr>
        <w:spacing w:line="360" w:lineRule="auto"/>
        <w:ind w:firstLine="709"/>
        <w:jc w:val="both"/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2019 года защита прав несовершеннолетних из приемных и опекаемых семей, состоящих на сопровождении,  являлась одной из самых  главных. Специалисты ОССД и ОО и </w:t>
      </w:r>
      <w:proofErr w:type="gramStart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работали в тесном сотрудничестве. </w:t>
      </w:r>
    </w:p>
    <w:p w:rsidR="00DE668B" w:rsidRPr="00DE668B" w:rsidRDefault="00DE668B" w:rsidP="00DE66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6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Защита прав несовершеннолетних СЗС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4635"/>
        <w:gridCol w:w="3683"/>
      </w:tblGrid>
      <w:tr w:rsidR="00DE668B" w:rsidRPr="00DE668B" w:rsidTr="00DE668B">
        <w:tc>
          <w:tcPr>
            <w:tcW w:w="965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35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83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DE668B" w:rsidRPr="00DE668B" w:rsidTr="00DE668B">
        <w:tc>
          <w:tcPr>
            <w:tcW w:w="965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5" w:type="dxa"/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н/л, </w:t>
            </w:r>
            <w:proofErr w:type="gramStart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  <w:proofErr w:type="gramEnd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пенсию.</w:t>
            </w:r>
          </w:p>
        </w:tc>
        <w:tc>
          <w:tcPr>
            <w:tcW w:w="3683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</w:t>
            </w:r>
          </w:p>
        </w:tc>
      </w:tr>
      <w:tr w:rsidR="00DE668B" w:rsidRPr="00DE668B" w:rsidTr="00DE668B">
        <w:tc>
          <w:tcPr>
            <w:tcW w:w="965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5" w:type="dxa"/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н/л, </w:t>
            </w:r>
            <w:proofErr w:type="gramStart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  <w:proofErr w:type="gramEnd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алименты.</w:t>
            </w:r>
          </w:p>
        </w:tc>
        <w:tc>
          <w:tcPr>
            <w:tcW w:w="3683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340</w:t>
            </w:r>
          </w:p>
        </w:tc>
      </w:tr>
      <w:tr w:rsidR="00DE668B" w:rsidRPr="00DE668B" w:rsidTr="00DE668B">
        <w:trPr>
          <w:trHeight w:val="696"/>
        </w:trPr>
        <w:tc>
          <w:tcPr>
            <w:tcW w:w="965" w:type="dxa"/>
            <w:tcBorders>
              <w:bottom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н/л, у </w:t>
            </w:r>
            <w:proofErr w:type="gramStart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закреплено право на жилье. 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</w:p>
        </w:tc>
      </w:tr>
      <w:tr w:rsidR="00DE668B" w:rsidRPr="00DE668B" w:rsidTr="00DE668B">
        <w:tc>
          <w:tcPr>
            <w:tcW w:w="965" w:type="dxa"/>
            <w:tcBorders>
              <w:bottom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н/л, </w:t>
            </w:r>
            <w:proofErr w:type="gramStart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поставлены  в  очередь     на СЖФ. 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</w:p>
        </w:tc>
      </w:tr>
    </w:tbl>
    <w:p w:rsidR="006E754A" w:rsidRDefault="006E754A" w:rsidP="00DE66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68B" w:rsidRPr="00DE668B" w:rsidRDefault="00DE668B" w:rsidP="00DE668B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  <w:r w:rsidRPr="00DE6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Защита прав несовершеннолетних СОП, ГР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4635"/>
        <w:gridCol w:w="3683"/>
      </w:tblGrid>
      <w:tr w:rsidR="00DE668B" w:rsidRPr="00DE668B" w:rsidTr="00DE668B">
        <w:tc>
          <w:tcPr>
            <w:tcW w:w="990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784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DE668B" w:rsidRPr="00DE668B" w:rsidTr="00DE668B">
        <w:tc>
          <w:tcPr>
            <w:tcW w:w="990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4" w:type="dxa"/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пенсию.</w:t>
            </w:r>
          </w:p>
        </w:tc>
        <w:tc>
          <w:tcPr>
            <w:tcW w:w="3827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E668B" w:rsidRPr="00DE668B" w:rsidTr="00DE668B">
        <w:tc>
          <w:tcPr>
            <w:tcW w:w="990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4" w:type="dxa"/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алименты.</w:t>
            </w:r>
          </w:p>
        </w:tc>
        <w:tc>
          <w:tcPr>
            <w:tcW w:w="3827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8B" w:rsidRPr="00DE668B" w:rsidRDefault="00DE668B" w:rsidP="00DE66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 из направлений работы Центра является профилактика безнадзорности, беспризорности и правонарушений несовершеннолетних воспитанников, целью, которой является содействие формированию у воспитанников социально-позитивных потребностей и установок построения своей жизнедеятельности, развития и раскрытия  их индивидуальности, духовно-нравственного и творческого потенциала, устранения негативных явлений в сфере поведения и отношения  детей к окружающему.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Профилактическая работа включает в себя лекции, круглые столы,  встречи и консультации с узкими специалистами (психиатр, инспектор ПДН). </w:t>
      </w:r>
    </w:p>
    <w:p w:rsidR="00EC3241" w:rsidRDefault="00EC3241" w:rsidP="00DE6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68B" w:rsidRPr="00DE668B" w:rsidRDefault="00DE668B" w:rsidP="00DE6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Правонарушения в стационарах и СВГ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4609"/>
        <w:gridCol w:w="3674"/>
      </w:tblGrid>
      <w:tr w:rsidR="00DE668B" w:rsidRPr="00DE668B" w:rsidTr="00DE668B">
        <w:trPr>
          <w:trHeight w:val="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DE668B" w:rsidRPr="00DE668B" w:rsidTr="00DE668B">
        <w:tc>
          <w:tcPr>
            <w:tcW w:w="1028" w:type="dxa"/>
            <w:tcBorders>
              <w:top w:val="single" w:sz="4" w:space="0" w:color="auto"/>
            </w:tcBorders>
          </w:tcPr>
          <w:p w:rsidR="00DE668B" w:rsidRPr="00DE668B" w:rsidRDefault="00DE668B" w:rsidP="00DE6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6" w:type="dxa"/>
            <w:tcBorders>
              <w:top w:val="single" w:sz="4" w:space="0" w:color="auto"/>
            </w:tcBorders>
          </w:tcPr>
          <w:p w:rsidR="00DE668B" w:rsidRPr="00DE668B" w:rsidRDefault="00DE668B" w:rsidP="00DE6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н/л, состоящих на учете в ПДН ОВД до поступления в учреждении.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68B" w:rsidRPr="00DE668B" w:rsidTr="00DE668B">
        <w:tc>
          <w:tcPr>
            <w:tcW w:w="1028" w:type="dxa"/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6" w:type="dxa"/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н/л, поставленных на учет в ПДН УВД во время нахождения в учреждении.</w:t>
            </w:r>
          </w:p>
        </w:tc>
        <w:tc>
          <w:tcPr>
            <w:tcW w:w="3827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668B" w:rsidRPr="00DE668B" w:rsidTr="00DE668B">
        <w:tc>
          <w:tcPr>
            <w:tcW w:w="1028" w:type="dxa"/>
          </w:tcPr>
          <w:p w:rsidR="00DE668B" w:rsidRPr="00DE668B" w:rsidRDefault="00DE668B" w:rsidP="00DE6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6" w:type="dxa"/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н/л, </w:t>
            </w:r>
            <w:proofErr w:type="gramStart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повторные правонарушения во время нахождения в учреждении.</w:t>
            </w:r>
          </w:p>
        </w:tc>
        <w:tc>
          <w:tcPr>
            <w:tcW w:w="3827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8B" w:rsidRPr="00DE668B" w:rsidRDefault="00DE668B" w:rsidP="00DE66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правонарушений в ОССД уделяется  большое внимание. Проводится разъяснительная работа по правовым вопросам среди детей и законных представителей, выдаются памятки, буклеты.</w:t>
      </w:r>
    </w:p>
    <w:p w:rsidR="00DE668B" w:rsidRPr="00DE668B" w:rsidRDefault="00DE668B" w:rsidP="00DE668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68B">
        <w:rPr>
          <w:rFonts w:ascii="Calibri" w:eastAsia="Times New Roman" w:hAnsi="Calibri" w:cs="Times New Roman"/>
          <w:lang w:eastAsia="ru-RU"/>
        </w:rPr>
        <w:t xml:space="preserve">                                                     </w:t>
      </w:r>
      <w:r w:rsidRPr="00DE6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Правонарушения за 2019 год в ОССД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4531"/>
        <w:gridCol w:w="1911"/>
        <w:gridCol w:w="1781"/>
      </w:tblGrid>
      <w:tr w:rsidR="00DE668B" w:rsidRPr="00DE668B" w:rsidTr="00DE668B">
        <w:trPr>
          <w:trHeight w:val="64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</w:t>
            </w:r>
          </w:p>
        </w:tc>
      </w:tr>
      <w:tr w:rsidR="00DE668B" w:rsidRPr="00DE668B" w:rsidTr="00DE668B">
        <w:tc>
          <w:tcPr>
            <w:tcW w:w="1096" w:type="dxa"/>
            <w:tcBorders>
              <w:top w:val="single" w:sz="4" w:space="0" w:color="auto"/>
            </w:tcBorders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E668B" w:rsidRPr="00DE668B" w:rsidRDefault="00DE668B" w:rsidP="00DE6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н/л, </w:t>
            </w:r>
            <w:proofErr w:type="gramStart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учете в ПДН.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E668B" w:rsidRPr="00DE668B" w:rsidTr="00DE668B">
        <w:tc>
          <w:tcPr>
            <w:tcW w:w="1096" w:type="dxa"/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н/л, </w:t>
            </w:r>
            <w:proofErr w:type="gramStart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поставленных</w:t>
            </w:r>
            <w:proofErr w:type="gramEnd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 в ПДН в 2019г.</w:t>
            </w:r>
          </w:p>
        </w:tc>
        <w:tc>
          <w:tcPr>
            <w:tcW w:w="1984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E668B" w:rsidRPr="00DE668B" w:rsidTr="00DE668B">
        <w:tc>
          <w:tcPr>
            <w:tcW w:w="1096" w:type="dxa"/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н/л, </w:t>
            </w:r>
            <w:proofErr w:type="gramStart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правонарушения. </w:t>
            </w:r>
          </w:p>
        </w:tc>
        <w:tc>
          <w:tcPr>
            <w:tcW w:w="1984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E668B" w:rsidRPr="00DE668B" w:rsidTr="00DE668B">
        <w:tc>
          <w:tcPr>
            <w:tcW w:w="1096" w:type="dxa"/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DE668B" w:rsidRPr="00DE668B" w:rsidRDefault="00DE668B" w:rsidP="00DE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осужденных н/л.</w:t>
            </w:r>
          </w:p>
        </w:tc>
        <w:tc>
          <w:tcPr>
            <w:tcW w:w="1984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DE668B" w:rsidRPr="00DE668B" w:rsidRDefault="00DE668B" w:rsidP="00DE6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8B" w:rsidRPr="00DE668B" w:rsidRDefault="00DE668B" w:rsidP="00DE66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специалистами Центра проводится большая профилактическая работа по профилактике вовлечения несовершеннолетних в деструктивные группы, своевременно отслеживаются контакты детей в социальных сетях, ежеквартально отправляется отчет в КДН и ЗП по районам.</w:t>
      </w:r>
    </w:p>
    <w:p w:rsidR="00DE668B" w:rsidRPr="00DE668B" w:rsidRDefault="00DE668B" w:rsidP="00DE66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- медицинская реабилитация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составной частью общей реабилитации. В ходе ее воспитанник проходит курс лечебных мероприятий, направленных на сохранение и укрепления здоровья. На каждого ребенка в Центре заведена медицинская карта, куда  внесены данные анамнеза и  медицинского осмотра, результаты обследования, также записи консультаций специалистов, намечен план получения квалифицированной медицинской помощи, профилактических и реабилитационных мероприятий.</w:t>
      </w:r>
    </w:p>
    <w:p w:rsidR="00DE668B" w:rsidRDefault="00DE668B" w:rsidP="00DE66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здоровья и физического состояния воспитанников показывает, что в основном дети имеют  2 группу здоровья,</w:t>
      </w:r>
      <w:r w:rsidRPr="00DE66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</w:t>
      </w:r>
      <w:r w:rsidRPr="00DE66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85%. Хронические заболевания выявлены у  70 % воспитанников, больше  на 57%. Часто болеющие дети составляют 30% от общего количества, по сравнению с прошлым периодом увеличение составило 43%. </w:t>
      </w:r>
    </w:p>
    <w:p w:rsidR="00DE668B" w:rsidRDefault="00DE668B" w:rsidP="00DE668B">
      <w:pPr>
        <w:spacing w:line="360" w:lineRule="auto"/>
        <w:jc w:val="both"/>
      </w:pPr>
      <w:r w:rsidRPr="00F220D2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385945"/>
            <wp:effectExtent l="0" t="0" r="22225" b="1460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668B" w:rsidRPr="00DE668B" w:rsidRDefault="00DE668B" w:rsidP="00337B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году были  оздоровлены    4 ребенка, из них 2 ОБПР и 2 без статуса.</w:t>
      </w:r>
    </w:p>
    <w:p w:rsidR="00DE668B" w:rsidRPr="00DE668B" w:rsidRDefault="00DE668B" w:rsidP="00DE66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санаторий «Малахит» г. Кунгура -2;</w:t>
      </w:r>
    </w:p>
    <w:p w:rsidR="00DE668B" w:rsidRPr="00DE668B" w:rsidRDefault="00DE668B" w:rsidP="007023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оздоровительный  лагерь «Буревестник» г.</w:t>
      </w:r>
      <w:r w:rsidR="007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Пермь - 2. </w:t>
      </w:r>
    </w:p>
    <w:p w:rsidR="00DE668B" w:rsidRPr="00DE668B" w:rsidRDefault="00DE668B" w:rsidP="00DE66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и коррекционно-воспитательная работа строится с учетом возрастных особенностей детей. Каждая группа имеет собственный распорядок дня в зависимости от возраста воспитанников. Часы дневного сна и прогулок строго соблюдаются. Большое внимание уделяется санитарно – просветительской работе с детьми, которая включает в первую очередь индивидуальные беседы с воспитанниками: привитие санитарно-гигиенических правил, профилактика различных заболеваний, травматизма, борьба с курением. </w:t>
      </w:r>
    </w:p>
    <w:p w:rsidR="00DE668B" w:rsidRPr="00DE668B" w:rsidRDefault="00DE668B" w:rsidP="00DE66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участвуют в заседаниях консилиумов, дают необходимые консультации специалистам, воспитателям, социальным работникам. В учреждении строго соблюдается санитарно-эпидемический режим.</w:t>
      </w:r>
    </w:p>
    <w:p w:rsidR="00DE668B" w:rsidRPr="00DE668B" w:rsidRDefault="00DE668B" w:rsidP="00DE66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ведется активная работа по физическому воспитанию детей и включает в себя различные организационные формы двигательной активности: утреннюю гимнастику, физкультурные занятия, прогулки, подвижные игры, спортивные праздники и соревнования.</w:t>
      </w:r>
    </w:p>
    <w:p w:rsidR="00DE668B" w:rsidRPr="00DE668B" w:rsidRDefault="00DE668B" w:rsidP="00DE66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результате медицинской реабилитации общая заболеваемость детей по сравнению с прошлым годом снизилась на 2%. </w:t>
      </w:r>
      <w:r w:rsidRPr="00DE66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наряду с этим тревожная ситуация в учреждении по профилактике </w:t>
      </w:r>
      <w:proofErr w:type="spellStart"/>
      <w:r w:rsidRPr="00DE66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табакокурения</w:t>
      </w:r>
      <w:proofErr w:type="spellEnd"/>
      <w:r w:rsidRPr="00DE66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из 44% курильщиков 20% несовершеннолетних при выбытии продолжают курить. 5% подростков пробовали </w:t>
      </w:r>
      <w:proofErr w:type="spellStart"/>
      <w:r w:rsidRPr="00DE66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психоактивные</w:t>
      </w:r>
      <w:proofErr w:type="spellEnd"/>
      <w:r w:rsidRPr="00DE66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вещества, </w:t>
      </w:r>
      <w:proofErr w:type="spellStart"/>
      <w:r w:rsidRPr="00DE66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снюсы</w:t>
      </w:r>
      <w:proofErr w:type="spellEnd"/>
      <w:r w:rsidRPr="00DE66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</w:t>
      </w:r>
    </w:p>
    <w:p w:rsidR="00DE668B" w:rsidRPr="00DE668B" w:rsidRDefault="00DE668B" w:rsidP="00DE66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ужесточением требований СанПиНа и для качественной  медицинской реабилитации в отделениях с круглосуточным пребыванием несовершеннолетних необходимо  оздоровление детей не только со ста</w:t>
      </w:r>
      <w:r w:rsidR="00FF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тусом. Воспитанников из биологических семей следует </w:t>
      </w:r>
      <w:proofErr w:type="spellStart"/>
      <w:r w:rsidR="00FF4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равливать</w:t>
      </w:r>
      <w:proofErr w:type="spellEnd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путевок районных управлений образованием.</w:t>
      </w:r>
    </w:p>
    <w:p w:rsidR="00DE668B" w:rsidRPr="00DE668B" w:rsidRDefault="00DE668B" w:rsidP="00EC3241">
      <w:pPr>
        <w:spacing w:after="0" w:line="360" w:lineRule="auto"/>
        <w:ind w:right="3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Одной из главных задач работы социально-психологической реабилитации</w:t>
      </w:r>
      <w:r w:rsidRPr="00DE6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тщательное обследование психического развития несовершеннолетних.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роль в психологической реабилитации детей отведена первичной диагностике ребенка, направленной на оп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ределение уровня его психического развития: </w:t>
      </w:r>
    </w:p>
    <w:p w:rsidR="00DE668B" w:rsidRPr="00DE668B" w:rsidRDefault="00DE668B" w:rsidP="00DE668B">
      <w:pPr>
        <w:spacing w:after="0" w:line="36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«Рисунок семьи»;</w:t>
      </w:r>
    </w:p>
    <w:p w:rsidR="00DE668B" w:rsidRPr="00DE668B" w:rsidRDefault="00DE668B" w:rsidP="00DE668B">
      <w:pPr>
        <w:spacing w:after="0" w:line="36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опросник «Семейные роли»;</w:t>
      </w:r>
    </w:p>
    <w:p w:rsidR="00DE668B" w:rsidRPr="00DE668B" w:rsidRDefault="00DE668B" w:rsidP="00DE668B">
      <w:pPr>
        <w:spacing w:after="0" w:line="36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тревожных состояний;</w:t>
      </w:r>
    </w:p>
    <w:p w:rsidR="00DE668B" w:rsidRPr="00DE668B" w:rsidRDefault="00DE668B" w:rsidP="00DE668B">
      <w:pPr>
        <w:spacing w:after="0" w:line="36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эмоционально-волевой сферы;</w:t>
      </w:r>
    </w:p>
    <w:p w:rsidR="00DE668B" w:rsidRPr="00DE668B" w:rsidRDefault="00DE668B" w:rsidP="00DE668B">
      <w:pPr>
        <w:spacing w:after="0" w:line="36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коммуникативных навыков;</w:t>
      </w:r>
    </w:p>
    <w:p w:rsidR="00DE668B" w:rsidRPr="00DE668B" w:rsidRDefault="00DE668B" w:rsidP="00DE668B">
      <w:pPr>
        <w:spacing w:after="0" w:line="36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детско-родительских отношений;</w:t>
      </w:r>
    </w:p>
    <w:p w:rsidR="00DE668B" w:rsidRPr="00DE668B" w:rsidRDefault="00DE668B" w:rsidP="00DE668B">
      <w:pPr>
        <w:tabs>
          <w:tab w:val="left" w:pos="4770"/>
        </w:tabs>
        <w:spacing w:after="0" w:line="36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личностный опросник Р. </w:t>
      </w:r>
      <w:proofErr w:type="spellStart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Кеттелла</w:t>
      </w:r>
      <w:proofErr w:type="spellEnd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668B" w:rsidRPr="00DE668B" w:rsidRDefault="00DE668B" w:rsidP="00DE668B">
      <w:pPr>
        <w:spacing w:after="0" w:line="36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опросник </w:t>
      </w:r>
      <w:proofErr w:type="spellStart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Кондаша</w:t>
      </w:r>
      <w:proofErr w:type="spellEnd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68B" w:rsidRPr="00DE668B" w:rsidRDefault="00DE668B" w:rsidP="00DE668B">
      <w:pPr>
        <w:spacing w:after="0" w:line="36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цветовой тест М. </w:t>
      </w:r>
      <w:proofErr w:type="spellStart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Люшера</w:t>
      </w:r>
      <w:proofErr w:type="spellEnd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668B" w:rsidRPr="00DE668B" w:rsidRDefault="00DE668B" w:rsidP="00FF4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ее определяет комплекс мер по оказанию помощи ребенку, который носит наиболее выраженный индивидуальный характер и ориен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 на определение коррекционно-реабилитационной рабо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</w:t>
      </w:r>
    </w:p>
    <w:p w:rsidR="00DE668B" w:rsidRPr="00DE668B" w:rsidRDefault="00DE668B" w:rsidP="00DE66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диагностик, с детьми, имеющими психологические проблемы, проводятся различные индивидуальные и групповые занятия,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тренинги, направленные на развитие общения и создание благоприятного климата в детском коллективе. Основные направления индивидуальной коррекционной работы с воспитанниками направлены на коррекцию эмоционально-волевой сферы, познавательных процессов и  личностных особенностей.</w:t>
      </w:r>
    </w:p>
    <w:p w:rsidR="00DE668B" w:rsidRPr="00DE668B" w:rsidRDefault="00DE668B" w:rsidP="00DE66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разработаны и реализуются коррекционно-развивающие программы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коррекции тревожности детей: «Самочувствие», «Это – я»;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развитию коммуникативных навыков и эмоциональной сферы, эффективного взаимодействия с окружающими: «Навстречу», «Мостик дружбы», «Азбука общения»</w:t>
      </w:r>
      <w:r w:rsidRPr="00DE66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E668B" w:rsidRPr="00DE668B" w:rsidRDefault="00DE668B" w:rsidP="00FF46E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Кроме этого специалисты пользуются  различными программами:</w:t>
      </w:r>
    </w:p>
    <w:p w:rsidR="00DE668B" w:rsidRPr="00DE668B" w:rsidRDefault="00702314" w:rsidP="00702314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«Корректировка структуры самосознания подростков, формирование их коммуникативной компетентности» - составитель Филимонова К.С.;</w:t>
      </w:r>
    </w:p>
    <w:p w:rsidR="00DE668B" w:rsidRPr="00DE668B" w:rsidRDefault="00FF46E6" w:rsidP="00702314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«Социально-психологическая подготовка потенциальных замещающих родителей», «Подготовка ребенка к переходу в новую семью», «Первые этапы взаимодействия ребенка и принимающей стороны», «Сопровождение замещающей семьи», авторы </w:t>
      </w:r>
      <w:proofErr w:type="spellStart"/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С.Н.Гринберг</w:t>
      </w:r>
      <w:proofErr w:type="spellEnd"/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Е.В.Савельева</w:t>
      </w:r>
      <w:proofErr w:type="spellEnd"/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Н.В.Вараева</w:t>
      </w:r>
      <w:proofErr w:type="spellEnd"/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М.Ю.Лобанова</w:t>
      </w:r>
      <w:proofErr w:type="spellEnd"/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E668B" w:rsidRPr="00DE668B" w:rsidRDefault="00DE668B" w:rsidP="00FF46E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«Профилактика асоциального поведения», автор </w:t>
      </w:r>
      <w:proofErr w:type="spellStart"/>
      <w:r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Г.И.Макартычева</w:t>
      </w:r>
      <w:proofErr w:type="spellEnd"/>
      <w:r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E668B" w:rsidRPr="00DE668B" w:rsidRDefault="00DE668B" w:rsidP="00FF46E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- «Работа с жертвами насилия»,  автор Е.В.Емельянова;</w:t>
      </w:r>
    </w:p>
    <w:p w:rsidR="00DE668B" w:rsidRPr="00DE668B" w:rsidRDefault="00DE668B" w:rsidP="00FF46E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- «Профилактика суицидального поведения подростков», автор Мурзина А.Г;</w:t>
      </w:r>
    </w:p>
    <w:p w:rsidR="00DE668B" w:rsidRPr="00DE668B" w:rsidRDefault="00DE668B" w:rsidP="00FF46E6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- «Коррекционно-развивающая методика «</w:t>
      </w:r>
      <w:proofErr w:type="spellStart"/>
      <w:r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Буквограмма</w:t>
      </w:r>
      <w:proofErr w:type="spellEnd"/>
      <w:r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», автор Шишкова С.Ю.</w:t>
      </w:r>
    </w:p>
    <w:p w:rsidR="00DE668B" w:rsidRPr="00DE668B" w:rsidRDefault="00EC3241" w:rsidP="00DE668B">
      <w:pPr>
        <w:tabs>
          <w:tab w:val="num" w:pos="0"/>
        </w:tabs>
        <w:spacing w:after="0" w:line="36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E668B" w:rsidRPr="00DE668B">
        <w:rPr>
          <w:rFonts w:ascii="Times New Roman" w:eastAsia="Calibri" w:hAnsi="Times New Roman" w:cs="Times New Roman"/>
          <w:sz w:val="24"/>
          <w:szCs w:val="24"/>
        </w:rPr>
        <w:t xml:space="preserve">Педагоги-психологи в работе с детьми активно используют активные методы коррекции и реабилитации социальной </w:t>
      </w:r>
      <w:proofErr w:type="spellStart"/>
      <w:r w:rsidR="00DE668B" w:rsidRPr="00DE668B">
        <w:rPr>
          <w:rFonts w:ascii="Times New Roman" w:eastAsia="Calibri" w:hAnsi="Times New Roman" w:cs="Times New Roman"/>
          <w:sz w:val="24"/>
          <w:szCs w:val="24"/>
        </w:rPr>
        <w:t>дезадаптации</w:t>
      </w:r>
      <w:proofErr w:type="spellEnd"/>
      <w:r w:rsidR="00DE668B" w:rsidRPr="00DE668B">
        <w:rPr>
          <w:rFonts w:ascii="Times New Roman" w:eastAsia="Calibri" w:hAnsi="Times New Roman" w:cs="Times New Roman"/>
          <w:sz w:val="24"/>
          <w:szCs w:val="24"/>
        </w:rPr>
        <w:t xml:space="preserve"> детей: </w:t>
      </w:r>
      <w:proofErr w:type="spellStart"/>
      <w:r w:rsidR="00DE668B" w:rsidRPr="00DE668B">
        <w:rPr>
          <w:rFonts w:ascii="Times New Roman" w:eastAsia="Calibri" w:hAnsi="Times New Roman" w:cs="Times New Roman"/>
          <w:sz w:val="24"/>
          <w:szCs w:val="24"/>
        </w:rPr>
        <w:t>библиотерапию</w:t>
      </w:r>
      <w:proofErr w:type="spellEnd"/>
      <w:r w:rsidR="00DE668B" w:rsidRPr="00DE66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E668B" w:rsidRPr="00DE668B">
        <w:rPr>
          <w:rFonts w:ascii="Times New Roman" w:eastAsia="Calibri" w:hAnsi="Times New Roman" w:cs="Times New Roman"/>
          <w:sz w:val="24"/>
          <w:szCs w:val="24"/>
        </w:rPr>
        <w:t>сказкотерапию</w:t>
      </w:r>
      <w:proofErr w:type="spellEnd"/>
      <w:r w:rsidR="00DE668B" w:rsidRPr="00DE66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E668B" w:rsidRPr="00DE668B">
        <w:rPr>
          <w:rFonts w:ascii="Times New Roman" w:eastAsia="Calibri" w:hAnsi="Times New Roman" w:cs="Times New Roman"/>
          <w:sz w:val="24"/>
          <w:szCs w:val="24"/>
        </w:rPr>
        <w:t>куклотерапию</w:t>
      </w:r>
      <w:proofErr w:type="gramStart"/>
      <w:r w:rsidR="00DE668B" w:rsidRPr="00DE668B">
        <w:rPr>
          <w:rFonts w:ascii="Times New Roman" w:eastAsia="Calibri" w:hAnsi="Times New Roman" w:cs="Times New Roman"/>
          <w:sz w:val="24"/>
          <w:szCs w:val="24"/>
        </w:rPr>
        <w:t>,</w:t>
      </w:r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узыкотерапию</w:t>
      </w:r>
      <w:proofErr w:type="spellEnd"/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фототерапию, </w:t>
      </w:r>
      <w:proofErr w:type="spellStart"/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анималотерапию</w:t>
      </w:r>
      <w:proofErr w:type="spellEnd"/>
      <w:r w:rsidR="00DE668B" w:rsidRPr="00DE668B">
        <w:rPr>
          <w:rFonts w:ascii="Times New Roman" w:eastAsia="Calibri" w:hAnsi="Times New Roman" w:cs="Times New Roman"/>
          <w:color w:val="000000"/>
          <w:sz w:val="24"/>
          <w:szCs w:val="24"/>
        </w:rPr>
        <w:t>. Все они</w:t>
      </w:r>
      <w:r w:rsidR="00DE668B" w:rsidRPr="00DE668B">
        <w:rPr>
          <w:rFonts w:ascii="Times New Roman" w:eastAsia="Calibri" w:hAnsi="Times New Roman" w:cs="Times New Roman"/>
          <w:sz w:val="24"/>
          <w:szCs w:val="24"/>
        </w:rPr>
        <w:t xml:space="preserve"> направлены на укрепление психического здоровья несовершеннолетних, улучшение социальной адаптации, развитие самосознания, разрешение конфликтов в условиях творческой деятельности.</w:t>
      </w:r>
    </w:p>
    <w:p w:rsidR="00DE668B" w:rsidRPr="00DE668B" w:rsidRDefault="00DE668B" w:rsidP="00DE668B">
      <w:pPr>
        <w:spacing w:after="0" w:line="360" w:lineRule="auto"/>
        <w:ind w:right="3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промежуточная диагностика определяет дальнейшее направление работы педагога-психолога, а заключительная дает  контрольную комплексную диагностику психического развития детей. Основная ее цель — составить заключение о состоянии ребенка, его развития за период пребы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 Центре.</w:t>
      </w:r>
    </w:p>
    <w:p w:rsidR="00DE668B" w:rsidRPr="00DE668B" w:rsidRDefault="00DE668B" w:rsidP="00DE668B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заключительных диагностик можно сделать </w:t>
      </w:r>
      <w:r w:rsidRPr="00337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1.У большинства детей улучшается эмоциональное состояние, заметно снижается уровень враждебного отношения к окружающим, угнетенного состояния, недоверия к новому. Но при этом 3% воспитанников выбывают с   тревожностью, у 5 % несовершеннолетних остается агрессивность, у 7 % - склонность к бродяжничеству и самовольным уходам.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2.Почти все воспитанники успешно адаптируются к условиям проживания в Центре и чувствуют себя  полноправными членами детского коллектива.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3.У каждого ребенка есть сверстники и наставник из педагогов, с которыми он может поделиться своими успехами или неудачами. Наставничество продолжается и после выбытия ребенка из учреждения. Поддерживается связь по телефону, социальные сети, встречи.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Психологи в отделении по сопровождению семей с детьми проводят первичную, промежуточную и итоговую диагностики. Используют в работе следующие методики: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DE668B" w:rsidRPr="00DE668B" w:rsidTr="00DE668B">
        <w:tc>
          <w:tcPr>
            <w:tcW w:w="3823" w:type="dxa"/>
          </w:tcPr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Психоэмоциональное состояние.</w:t>
            </w:r>
          </w:p>
        </w:tc>
        <w:tc>
          <w:tcPr>
            <w:tcW w:w="5522" w:type="dxa"/>
          </w:tcPr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 xml:space="preserve">1.Методика «Самочувствие-активность-настроение» (САН) В.А. </w:t>
            </w:r>
            <w:proofErr w:type="spellStart"/>
            <w:r w:rsidRPr="00DE668B">
              <w:rPr>
                <w:sz w:val="24"/>
                <w:szCs w:val="24"/>
              </w:rPr>
              <w:t>Доскин</w:t>
            </w:r>
            <w:proofErr w:type="spellEnd"/>
            <w:r w:rsidRPr="00DE668B">
              <w:rPr>
                <w:sz w:val="24"/>
                <w:szCs w:val="24"/>
              </w:rPr>
              <w:t xml:space="preserve">, Н.А. Лаврентьева, В.Б. </w:t>
            </w:r>
            <w:proofErr w:type="spellStart"/>
            <w:r w:rsidRPr="00DE668B">
              <w:rPr>
                <w:sz w:val="24"/>
                <w:szCs w:val="24"/>
              </w:rPr>
              <w:t>Шарай</w:t>
            </w:r>
            <w:proofErr w:type="spellEnd"/>
            <w:r w:rsidRPr="00DE668B">
              <w:rPr>
                <w:sz w:val="24"/>
                <w:szCs w:val="24"/>
              </w:rPr>
              <w:t xml:space="preserve">, М.П. Мирошников. </w:t>
            </w:r>
          </w:p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 xml:space="preserve">2. Методика «Типовое семейное состояние». (Э.Г. </w:t>
            </w:r>
            <w:proofErr w:type="spellStart"/>
            <w:r w:rsidRPr="00DE668B">
              <w:rPr>
                <w:sz w:val="24"/>
                <w:szCs w:val="24"/>
              </w:rPr>
              <w:t>Эйдемиллер</w:t>
            </w:r>
            <w:proofErr w:type="spellEnd"/>
            <w:r w:rsidRPr="00DE668B">
              <w:rPr>
                <w:sz w:val="24"/>
                <w:szCs w:val="24"/>
              </w:rPr>
              <w:t xml:space="preserve">, В.В. </w:t>
            </w:r>
            <w:proofErr w:type="spellStart"/>
            <w:r w:rsidRPr="00DE668B">
              <w:rPr>
                <w:sz w:val="24"/>
                <w:szCs w:val="24"/>
              </w:rPr>
              <w:t>Юстицкис</w:t>
            </w:r>
            <w:proofErr w:type="spellEnd"/>
            <w:r w:rsidRPr="00DE668B">
              <w:rPr>
                <w:sz w:val="24"/>
                <w:szCs w:val="24"/>
              </w:rPr>
              <w:t>).</w:t>
            </w:r>
          </w:p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3. Методика личностной тревожности (А.М. Прихожан).</w:t>
            </w:r>
          </w:p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 xml:space="preserve">4. Опросник депрессии (М. </w:t>
            </w:r>
            <w:proofErr w:type="spellStart"/>
            <w:r w:rsidRPr="00DE668B">
              <w:rPr>
                <w:sz w:val="24"/>
                <w:szCs w:val="24"/>
              </w:rPr>
              <w:t>Ковак</w:t>
            </w:r>
            <w:proofErr w:type="spellEnd"/>
            <w:r w:rsidRPr="00DE668B">
              <w:rPr>
                <w:sz w:val="24"/>
                <w:szCs w:val="24"/>
              </w:rPr>
              <w:t>)</w:t>
            </w:r>
          </w:p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 xml:space="preserve">5. Опросник «Признаки психического напряжения и невротических тенденций у детей» (И. </w:t>
            </w:r>
            <w:proofErr w:type="spellStart"/>
            <w:r w:rsidRPr="00DE668B">
              <w:rPr>
                <w:sz w:val="24"/>
                <w:szCs w:val="24"/>
              </w:rPr>
              <w:t>Шванцара</w:t>
            </w:r>
            <w:proofErr w:type="spellEnd"/>
            <w:r w:rsidRPr="00DE668B">
              <w:rPr>
                <w:sz w:val="24"/>
                <w:szCs w:val="24"/>
              </w:rPr>
              <w:t>).</w:t>
            </w:r>
          </w:p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E668B" w:rsidRPr="00DE668B" w:rsidTr="00DE668B">
        <w:tc>
          <w:tcPr>
            <w:tcW w:w="3823" w:type="dxa"/>
          </w:tcPr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Внутрисемейные отношения и  стиль воспитания.</w:t>
            </w:r>
          </w:p>
        </w:tc>
        <w:tc>
          <w:tcPr>
            <w:tcW w:w="5522" w:type="dxa"/>
          </w:tcPr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1.  Опросник для изучения взаимодействия родителей с детьми И. Марковской (ВРР).</w:t>
            </w:r>
          </w:p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2. Опросник родительского отношения (ОРО</w:t>
            </w:r>
            <w:proofErr w:type="gramStart"/>
            <w:r w:rsidRPr="00DE668B">
              <w:rPr>
                <w:sz w:val="24"/>
                <w:szCs w:val="24"/>
              </w:rPr>
              <w:t>)(</w:t>
            </w:r>
            <w:proofErr w:type="gramEnd"/>
            <w:r w:rsidRPr="00DE668B">
              <w:rPr>
                <w:sz w:val="24"/>
                <w:szCs w:val="24"/>
              </w:rPr>
              <w:t xml:space="preserve">Я.А. Варга, В.В. </w:t>
            </w:r>
            <w:proofErr w:type="spellStart"/>
            <w:r w:rsidRPr="00DE668B">
              <w:rPr>
                <w:sz w:val="24"/>
                <w:szCs w:val="24"/>
              </w:rPr>
              <w:t>Столин</w:t>
            </w:r>
            <w:proofErr w:type="spellEnd"/>
            <w:r w:rsidRPr="00DE668B">
              <w:rPr>
                <w:sz w:val="24"/>
                <w:szCs w:val="24"/>
              </w:rPr>
              <w:t>).</w:t>
            </w:r>
          </w:p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3. Проективная методика «Рисунок семьи».</w:t>
            </w:r>
          </w:p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 xml:space="preserve">4. </w:t>
            </w:r>
            <w:proofErr w:type="spellStart"/>
            <w:r w:rsidRPr="00DE668B">
              <w:rPr>
                <w:sz w:val="24"/>
                <w:szCs w:val="24"/>
              </w:rPr>
              <w:t>Социограмма</w:t>
            </w:r>
            <w:proofErr w:type="spellEnd"/>
            <w:r w:rsidRPr="00DE668B">
              <w:rPr>
                <w:sz w:val="24"/>
                <w:szCs w:val="24"/>
              </w:rPr>
              <w:t xml:space="preserve"> (Э.Г. </w:t>
            </w:r>
            <w:proofErr w:type="spellStart"/>
            <w:r w:rsidRPr="00DE668B">
              <w:rPr>
                <w:sz w:val="24"/>
                <w:szCs w:val="24"/>
              </w:rPr>
              <w:t>Эйдемиллер</w:t>
            </w:r>
            <w:proofErr w:type="spellEnd"/>
            <w:r w:rsidRPr="00DE668B">
              <w:rPr>
                <w:sz w:val="24"/>
                <w:szCs w:val="24"/>
              </w:rPr>
              <w:t>).</w:t>
            </w:r>
          </w:p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 xml:space="preserve">5. </w:t>
            </w:r>
            <w:proofErr w:type="gramStart"/>
            <w:r w:rsidRPr="00DE668B">
              <w:rPr>
                <w:sz w:val="24"/>
                <w:szCs w:val="24"/>
              </w:rPr>
              <w:t xml:space="preserve">Тест-опросник  для родителей «Анализ семейных взаимоотношений» (АСВ) Э.Г. </w:t>
            </w:r>
            <w:proofErr w:type="spellStart"/>
            <w:r w:rsidRPr="00DE668B">
              <w:rPr>
                <w:sz w:val="24"/>
                <w:szCs w:val="24"/>
              </w:rPr>
              <w:t>Эйдемиллер</w:t>
            </w:r>
            <w:proofErr w:type="spellEnd"/>
            <w:r w:rsidRPr="00DE668B">
              <w:rPr>
                <w:sz w:val="24"/>
                <w:szCs w:val="24"/>
              </w:rPr>
              <w:t xml:space="preserve">, В.В. </w:t>
            </w:r>
            <w:proofErr w:type="spellStart"/>
            <w:r w:rsidRPr="00DE668B">
              <w:rPr>
                <w:sz w:val="24"/>
                <w:szCs w:val="24"/>
              </w:rPr>
              <w:t>Юстицкис</w:t>
            </w:r>
            <w:proofErr w:type="spellEnd"/>
            <w:r w:rsidRPr="00DE668B">
              <w:rPr>
                <w:sz w:val="24"/>
                <w:szCs w:val="24"/>
              </w:rPr>
              <w:t>).</w:t>
            </w:r>
            <w:proofErr w:type="gramEnd"/>
          </w:p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6. Проективный тест личностных отношений, социальных эмоций и ценностных ориентаций «Домики» (О.А. Орехова).</w:t>
            </w:r>
          </w:p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7. Диагностика семейных взаимоотношений,  Е.И. Медведская.</w:t>
            </w:r>
          </w:p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 xml:space="preserve">8. Методика «Типовое семейное состояние» (Э.Г. </w:t>
            </w:r>
            <w:proofErr w:type="spellStart"/>
            <w:r w:rsidRPr="00DE668B">
              <w:rPr>
                <w:sz w:val="24"/>
                <w:szCs w:val="24"/>
              </w:rPr>
              <w:t>Эйдемиллер</w:t>
            </w:r>
            <w:proofErr w:type="spellEnd"/>
            <w:r w:rsidRPr="00DE668B">
              <w:rPr>
                <w:sz w:val="24"/>
                <w:szCs w:val="24"/>
              </w:rPr>
              <w:t xml:space="preserve">, В.В. </w:t>
            </w:r>
            <w:proofErr w:type="spellStart"/>
            <w:r w:rsidRPr="00DE668B">
              <w:rPr>
                <w:sz w:val="24"/>
                <w:szCs w:val="24"/>
              </w:rPr>
              <w:t>Юстицкис</w:t>
            </w:r>
            <w:proofErr w:type="spellEnd"/>
            <w:r w:rsidRPr="00DE668B">
              <w:rPr>
                <w:sz w:val="24"/>
                <w:szCs w:val="24"/>
              </w:rPr>
              <w:t>).</w:t>
            </w:r>
          </w:p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E668B" w:rsidRPr="00DE668B" w:rsidTr="00DE668B">
        <w:tc>
          <w:tcPr>
            <w:tcW w:w="3823" w:type="dxa"/>
          </w:tcPr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Отношение родителей к будущему ребенку.</w:t>
            </w:r>
          </w:p>
        </w:tc>
        <w:tc>
          <w:tcPr>
            <w:tcW w:w="5522" w:type="dxa"/>
          </w:tcPr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Тест отношений беременной. (</w:t>
            </w:r>
            <w:proofErr w:type="spellStart"/>
            <w:r w:rsidRPr="00DE668B">
              <w:rPr>
                <w:sz w:val="24"/>
                <w:szCs w:val="24"/>
              </w:rPr>
              <w:t>Эйдемиллер</w:t>
            </w:r>
            <w:proofErr w:type="spellEnd"/>
            <w:r w:rsidRPr="00DE668B">
              <w:rPr>
                <w:sz w:val="24"/>
                <w:szCs w:val="24"/>
              </w:rPr>
              <w:t xml:space="preserve"> Э.Г., Добряков И.В., Никольская И.М).</w:t>
            </w:r>
          </w:p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E668B" w:rsidRPr="00DE668B" w:rsidTr="00DE668B">
        <w:tc>
          <w:tcPr>
            <w:tcW w:w="3823" w:type="dxa"/>
          </w:tcPr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Отношение родителей к ребенку 1 года жизни.</w:t>
            </w:r>
          </w:p>
        </w:tc>
        <w:tc>
          <w:tcPr>
            <w:tcW w:w="5522" w:type="dxa"/>
          </w:tcPr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Тест-опросник, оценивающий отношение матери к ребенку первых двух лет жизни (Е.И. Николаева).</w:t>
            </w:r>
          </w:p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E668B" w:rsidRPr="00DE668B" w:rsidTr="00DE668B">
        <w:tc>
          <w:tcPr>
            <w:tcW w:w="3823" w:type="dxa"/>
          </w:tcPr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Склонность несовершеннолетнего к отклоняющемуся поведению.</w:t>
            </w:r>
          </w:p>
        </w:tc>
        <w:tc>
          <w:tcPr>
            <w:tcW w:w="5522" w:type="dxa"/>
          </w:tcPr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Методика диагностики склонности к отклоняющемуся поведению (А.Н. Орел).</w:t>
            </w:r>
          </w:p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E668B" w:rsidRPr="00DE668B" w:rsidTr="00DE668B">
        <w:tc>
          <w:tcPr>
            <w:tcW w:w="3823" w:type="dxa"/>
          </w:tcPr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Уровень самооценки и уровень притязаний несовершеннолетнего.</w:t>
            </w:r>
          </w:p>
        </w:tc>
        <w:tc>
          <w:tcPr>
            <w:tcW w:w="5522" w:type="dxa"/>
          </w:tcPr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 xml:space="preserve">Исследование самооценки по методике </w:t>
            </w:r>
            <w:proofErr w:type="spellStart"/>
            <w:r w:rsidRPr="00DE668B">
              <w:rPr>
                <w:sz w:val="24"/>
                <w:szCs w:val="24"/>
              </w:rPr>
              <w:t>Дембо</w:t>
            </w:r>
            <w:proofErr w:type="spellEnd"/>
            <w:r w:rsidRPr="00DE668B">
              <w:rPr>
                <w:sz w:val="24"/>
                <w:szCs w:val="24"/>
              </w:rPr>
              <w:t xml:space="preserve">-Рубинштейн (модификация А.М. Прихожан). </w:t>
            </w:r>
          </w:p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 xml:space="preserve">Уровень самооценки (методика </w:t>
            </w:r>
            <w:proofErr w:type="spellStart"/>
            <w:r w:rsidRPr="00DE668B">
              <w:rPr>
                <w:sz w:val="24"/>
                <w:szCs w:val="24"/>
              </w:rPr>
              <w:t>Будасси</w:t>
            </w:r>
            <w:proofErr w:type="spellEnd"/>
            <w:r w:rsidRPr="00DE668B">
              <w:rPr>
                <w:sz w:val="24"/>
                <w:szCs w:val="24"/>
              </w:rPr>
              <w:t>).</w:t>
            </w:r>
          </w:p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E668B" w:rsidRPr="00DE668B" w:rsidTr="00DE668B">
        <w:tc>
          <w:tcPr>
            <w:tcW w:w="3823" w:type="dxa"/>
          </w:tcPr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Определение суицидального риска.</w:t>
            </w:r>
          </w:p>
        </w:tc>
        <w:tc>
          <w:tcPr>
            <w:tcW w:w="5522" w:type="dxa"/>
          </w:tcPr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 xml:space="preserve"> Опросник суицидального риска (ОСР) в модификации Т.Н. Разуваевой.</w:t>
            </w:r>
          </w:p>
          <w:p w:rsidR="00DE668B" w:rsidRPr="00DE668B" w:rsidRDefault="00DE668B" w:rsidP="00DE66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E668B" w:rsidRPr="00DE668B" w:rsidTr="00DE668B">
        <w:tc>
          <w:tcPr>
            <w:tcW w:w="3823" w:type="dxa"/>
          </w:tcPr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>Педагогическая компетентность, типологические особенности родителей.</w:t>
            </w:r>
          </w:p>
        </w:tc>
        <w:tc>
          <w:tcPr>
            <w:tcW w:w="5522" w:type="dxa"/>
          </w:tcPr>
          <w:p w:rsidR="00DE668B" w:rsidRPr="00DE668B" w:rsidRDefault="00DE668B" w:rsidP="00DE668B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DE668B">
              <w:rPr>
                <w:sz w:val="24"/>
                <w:szCs w:val="24"/>
              </w:rPr>
              <w:t>Многопрофильный</w:t>
            </w:r>
            <w:proofErr w:type="gramEnd"/>
            <w:r w:rsidRPr="00DE668B">
              <w:rPr>
                <w:sz w:val="24"/>
                <w:szCs w:val="24"/>
              </w:rPr>
              <w:t xml:space="preserve"> опросник </w:t>
            </w:r>
            <w:r w:rsidRPr="00DE668B">
              <w:rPr>
                <w:sz w:val="24"/>
                <w:szCs w:val="24"/>
                <w:lang w:val="en-US"/>
              </w:rPr>
              <w:t>MMPI</w:t>
            </w:r>
            <w:r w:rsidRPr="00DE668B">
              <w:rPr>
                <w:sz w:val="24"/>
                <w:szCs w:val="24"/>
              </w:rPr>
              <w:t xml:space="preserve"> (Индивидуально-типологический опросник) (в модификации Л. </w:t>
            </w:r>
            <w:proofErr w:type="spellStart"/>
            <w:r w:rsidRPr="00DE668B">
              <w:rPr>
                <w:sz w:val="24"/>
                <w:szCs w:val="24"/>
              </w:rPr>
              <w:t>Собчик</w:t>
            </w:r>
            <w:proofErr w:type="spellEnd"/>
            <w:r w:rsidRPr="00DE668B">
              <w:rPr>
                <w:sz w:val="24"/>
                <w:szCs w:val="24"/>
              </w:rPr>
              <w:t>).</w:t>
            </w:r>
          </w:p>
        </w:tc>
      </w:tr>
      <w:tr w:rsidR="00DE668B" w:rsidRPr="00DE668B" w:rsidTr="00DE668B">
        <w:tc>
          <w:tcPr>
            <w:tcW w:w="3823" w:type="dxa"/>
          </w:tcPr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lastRenderedPageBreak/>
              <w:t>Личностные особенности несовершеннолетнего.</w:t>
            </w:r>
          </w:p>
        </w:tc>
        <w:tc>
          <w:tcPr>
            <w:tcW w:w="5522" w:type="dxa"/>
          </w:tcPr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 xml:space="preserve">Опросник «Семь качеств личности» </w:t>
            </w:r>
          </w:p>
          <w:p w:rsidR="00DE668B" w:rsidRPr="00DE668B" w:rsidRDefault="00DE668B" w:rsidP="00DE668B">
            <w:pPr>
              <w:jc w:val="both"/>
              <w:rPr>
                <w:sz w:val="24"/>
                <w:szCs w:val="24"/>
              </w:rPr>
            </w:pPr>
            <w:r w:rsidRPr="00DE668B">
              <w:rPr>
                <w:sz w:val="24"/>
                <w:szCs w:val="24"/>
              </w:rPr>
              <w:t xml:space="preserve">(А.Г. </w:t>
            </w:r>
            <w:proofErr w:type="spellStart"/>
            <w:r w:rsidRPr="00DE668B">
              <w:rPr>
                <w:sz w:val="24"/>
                <w:szCs w:val="24"/>
              </w:rPr>
              <w:t>Грецов</w:t>
            </w:r>
            <w:proofErr w:type="spellEnd"/>
            <w:r w:rsidRPr="00DE668B">
              <w:rPr>
                <w:sz w:val="24"/>
                <w:szCs w:val="24"/>
              </w:rPr>
              <w:t>)</w:t>
            </w:r>
          </w:p>
          <w:p w:rsidR="00DE668B" w:rsidRPr="00DE668B" w:rsidRDefault="00DE668B" w:rsidP="00DE668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наряду с этим, недостаточно методик по выявлению жестокого обращения с детьми, в том числе, по сексуальному насилию.</w:t>
      </w:r>
    </w:p>
    <w:p w:rsidR="00DE668B" w:rsidRPr="00DE668B" w:rsidRDefault="00DE668B" w:rsidP="00DE668B">
      <w:pPr>
        <w:spacing w:after="0" w:line="360" w:lineRule="auto"/>
        <w:ind w:right="39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</w:t>
      </w:r>
      <w:r w:rsidRPr="00DE6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реабилитация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организацию досуга и педагогической помощи, различных видов деятельности несовершеннолетних, их развития и творчества. </w:t>
      </w:r>
      <w:r w:rsidRPr="00DE6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специалистами Центра  разработаны коррекционно-развивающие программы: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«Связующая нить» - коррекция детско-родительских отношений;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«Семья и ее ценности» -  формирование положительного отношения к семье; 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proofErr w:type="spellStart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Семьяведение</w:t>
      </w:r>
      <w:proofErr w:type="spellEnd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 половое воспитание подростков;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 пути к образованному человеку» -  повышение школьной мотивации несовершеннолетних;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«Пять шагов к себе» - программа для детей, систематически пропускающих учебные заведения; 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«Познай себя и сделай первый шаг»-  личностный рост несовершеннолетних; 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«Путешествие в мир способностей» - развитие творческих способностей у детей;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 «Я познаю мир»-  экологическое воспитание;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 «Росточек» - эстетическое воспитание;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«Радуга» - нравственное воспитание; 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«Труд – это творчество» -  трудовое воспитание»; 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 «Формула здоровья»- формирование здорового образа жизни;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«Основы народных традиций», «Люби свой край»-  патриотического воспитания.</w:t>
      </w:r>
    </w:p>
    <w:p w:rsidR="00DE668B" w:rsidRPr="00DE668B" w:rsidRDefault="00DE668B" w:rsidP="00FF46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несовершеннолетними проводится в ин</w:t>
      </w:r>
      <w:r w:rsidRPr="00DE6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дивидуальных и в групповых формах.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роль в педагогической реабилитации принадле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 занятиям, которые проводятся планово, в удоб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для детей время. Учитывая психологические особенности и возможности детей, педагоги строят занятия в интерес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ной, увлекательной форме, что позволяет повысить устойчивость внимания, познавательную их активность, улучшить успехи в обучении. Ежедневно с ребенком  проводятся беседы  о прожитом дне, планах на будущее, делах в школе, настроении, значимых успехах, отношениях со сверстниками. Особое внимание уделяется организации свободного времени воспитанников и </w:t>
      </w:r>
      <w:r w:rsidRPr="00DE6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творческих способностей, которые помогают воспитанникам испытать радость успеха, обрести чувство уверенности в себе. Дети поют, танцуют, развивают артистические способности.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Центра принимают  активное участие в различных выставках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конкурсах. Традиционными стали конкурсы зимних и летних участков, где сотрудники вместе с детьми проявляют трудолюбие и творчество. </w:t>
      </w:r>
    </w:p>
    <w:p w:rsidR="00DE668B" w:rsidRPr="00DE668B" w:rsidRDefault="00FF46E6" w:rsidP="00DE66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участвуют</w:t>
      </w:r>
      <w:r w:rsidR="00DE668B"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краевых конкурсах, фестивалях, соревнованиях:  «Ума палата», «Мой Пермский край», «Мы вместе», «</w:t>
      </w:r>
      <w:proofErr w:type="spellStart"/>
      <w:r w:rsidR="00DE668B"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МастерОК</w:t>
      </w:r>
      <w:proofErr w:type="spellEnd"/>
      <w:r w:rsidR="00DE668B"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668B"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="00DE668B"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«Звездочки </w:t>
      </w:r>
      <w:proofErr w:type="spellStart"/>
      <w:r w:rsidR="00DE668B"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="00DE668B"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 Театральный сундучок»,  «Дарования </w:t>
      </w:r>
      <w:proofErr w:type="spellStart"/>
      <w:r w:rsidR="00DE668B"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="00DE668B"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«Подарок Деду Морозу», «Кулинарные фантазии», « Мини – футбол», «Волшебный мяч»;</w:t>
      </w:r>
    </w:p>
    <w:p w:rsidR="00DE668B" w:rsidRPr="00DE668B" w:rsidRDefault="00DE668B" w:rsidP="00DE66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принимают  активное участие во  всероссийских  конкурсах: видеороликов "Мои увлечения",  "Мультенок-2019",</w:t>
      </w:r>
      <w:r w:rsidRPr="00DE668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"Если бы я был  президентом", «Поэзия победы», «Детский мастер-класс – это супер!»; в </w:t>
      </w:r>
      <w:r w:rsidRPr="00DE668B">
        <w:rPr>
          <w:rFonts w:ascii="Calibri" w:eastAsia="Times New Roman" w:hAnsi="Calibri" w:cs="Times New Roman"/>
          <w:sz w:val="24"/>
          <w:szCs w:val="24"/>
          <w:lang w:eastAsia="ru-RU"/>
        </w:rPr>
        <w:t>м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еждународных детских творческих  конкурсах  на интернет-сайте «МААМ.ru», в номинациях «Конкурс детских поделок и рисунков на свободную тему», «Талисман»</w:t>
      </w:r>
      <w:r w:rsidRPr="00DE668B">
        <w:rPr>
          <w:rFonts w:ascii="Calibri" w:eastAsia="Times New Roman" w:hAnsi="Calibri" w:cs="Times New Roman"/>
          <w:sz w:val="24"/>
          <w:szCs w:val="24"/>
          <w:lang w:eastAsia="ru-RU"/>
        </w:rPr>
        <w:t>,</w:t>
      </w:r>
      <w:r w:rsidRPr="00DE668B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</w:t>
      </w:r>
      <w:r w:rsidRPr="00DE6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«Космический корабль»</w:t>
      </w:r>
      <w:r w:rsidRPr="00DE668B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Pr="00DE66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61F10" w:rsidRDefault="00DE668B" w:rsidP="00EC32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в учреждении организуется и контролируется посещение кружков и секций по интересам, библиотек, творческих мастерских. С целью выявления интересов и предпочтений детей используются различные анкеты и опросники. Большое внимание уделяется досуговой деятельности. Проводятся праздники и развлечения в филиалах, дети посещают культурные мероприятия в своих территориях и в г</w:t>
      </w:r>
      <w:proofErr w:type="gramStart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ерми -  театры, цирк.    Воспитанники  участвуют в районных фестивалях, концертах,  посвященных Дню Победы,   акциях: «Георгиевская лента»,  «Посади  дерево»,  «Бессмертный полк». </w:t>
      </w:r>
    </w:p>
    <w:p w:rsidR="00DE668B" w:rsidRPr="00DE668B" w:rsidRDefault="00DE668B" w:rsidP="00EC32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сплочения детских коллективов организуются совместные мероприятия: «Веселые старты, посвященные Дню защиты детей», туристический слет, «Осенний праздник», «Новогодний карнавал».</w:t>
      </w:r>
    </w:p>
    <w:p w:rsidR="00DE668B" w:rsidRPr="00DE668B" w:rsidRDefault="00DE668B" w:rsidP="00DE668B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всей коррекционно-воспитательной работы при выбытии из учреждения у детей заметно улучшается уровень воспитанности, коммуникабельности. Приобретаются навыки социальной адаптации в обществе, </w:t>
      </w:r>
      <w:r w:rsidRPr="00DE66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все это сохранить и приумножить можно только при тесном взаимодействии субъектов профилактики, в частности образовательных учреждений.</w:t>
      </w:r>
    </w:p>
    <w:p w:rsidR="00DE668B" w:rsidRPr="00DE668B" w:rsidRDefault="00DE668B" w:rsidP="00DE668B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получена лицензия на дополнительное образование, в отделении социальной реабилитации работают 4 кружка по разным направлениям:</w:t>
      </w:r>
    </w:p>
    <w:p w:rsidR="00DE668B" w:rsidRPr="00DE668B" w:rsidRDefault="00DE668B" w:rsidP="00DE668B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</w:t>
      </w:r>
      <w:r w:rsidR="0033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научное:</w:t>
      </w:r>
      <w:r w:rsidR="0033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цветоводство «Цвети</w:t>
      </w:r>
      <w:proofErr w:type="gramStart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668B" w:rsidRPr="00DE668B" w:rsidRDefault="00DE668B" w:rsidP="00DE66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гуманитарное</w:t>
      </w:r>
      <w:proofErr w:type="gramEnd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:  газета «Юный журналист»;</w:t>
      </w:r>
    </w:p>
    <w:p w:rsidR="00DE668B" w:rsidRPr="00DE668B" w:rsidRDefault="00DE668B" w:rsidP="00DE66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proofErr w:type="gramEnd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киностудия  «Белая ворона»;</w:t>
      </w:r>
    </w:p>
    <w:p w:rsidR="00DE668B" w:rsidRPr="00DE668B" w:rsidRDefault="00DE668B" w:rsidP="00DE66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социально-педагогическое: оригами «Чудесные мгновения. </w:t>
      </w:r>
    </w:p>
    <w:p w:rsidR="00DE668B" w:rsidRPr="00DE668B" w:rsidRDefault="00DE668B" w:rsidP="00DE668B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по самовольным уходам несовершеннолетних из отделения социальной реабилитации остается, необходимо продолжать совершенствовать формы и методы работы с детьми, склонными к бродяжничеству. </w:t>
      </w:r>
    </w:p>
    <w:p w:rsidR="00DE668B" w:rsidRPr="00DE668B" w:rsidRDefault="00DE668B" w:rsidP="006C3846">
      <w:pPr>
        <w:spacing w:after="0" w:line="240" w:lineRule="auto"/>
        <w:ind w:left="-14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самовольных уходов</w:t>
      </w:r>
    </w:p>
    <w:p w:rsidR="00DE668B" w:rsidRPr="00DE668B" w:rsidRDefault="00DE668B" w:rsidP="00DE668B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787"/>
        <w:gridCol w:w="787"/>
        <w:gridCol w:w="821"/>
        <w:gridCol w:w="822"/>
        <w:gridCol w:w="823"/>
        <w:gridCol w:w="820"/>
        <w:gridCol w:w="838"/>
        <w:gridCol w:w="1387"/>
        <w:gridCol w:w="1031"/>
      </w:tblGrid>
      <w:tr w:rsidR="00DE668B" w:rsidRPr="00DE668B" w:rsidTr="00DE668B"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н/л в розыске на 01.01.2020г.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самовольных уходов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н/л, </w:t>
            </w:r>
            <w:proofErr w:type="gramStart"/>
            <w:r w:rsidRPr="00EC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EC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с/у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н/л, </w:t>
            </w:r>
            <w:proofErr w:type="gramStart"/>
            <w:r w:rsidRPr="00EC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EC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с/у неоднократно</w:t>
            </w:r>
          </w:p>
        </w:tc>
        <w:tc>
          <w:tcPr>
            <w:tcW w:w="1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самовольных уходов в 2019 году</w:t>
            </w:r>
          </w:p>
        </w:tc>
      </w:tr>
      <w:tr w:rsidR="00DE668B" w:rsidRPr="00DE668B" w:rsidTr="00DE668B"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68B" w:rsidRPr="00DE668B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41" w:rsidRDefault="00EC3241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41" w:rsidRDefault="00EC3241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41" w:rsidRDefault="00EC3241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41" w:rsidRDefault="00EC3241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41" w:rsidRDefault="00EC3241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41" w:rsidRDefault="00EC3241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41" w:rsidRDefault="00EC3241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Тоска по родным и друзьям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41" w:rsidRDefault="00EC3241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Нежелание жить по правилам и тяга к свободе, разгульной жизни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241" w:rsidRDefault="00EC3241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668B" w:rsidRPr="00EC3241" w:rsidRDefault="00DE668B" w:rsidP="00DE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C3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компанию</w:t>
            </w:r>
          </w:p>
        </w:tc>
      </w:tr>
      <w:tr w:rsidR="00DE668B" w:rsidRPr="00DE668B" w:rsidTr="00DE668B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8B" w:rsidRPr="00DE668B" w:rsidRDefault="00DE668B" w:rsidP="00EC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8B" w:rsidRPr="00DE668B" w:rsidRDefault="00DE668B" w:rsidP="00EC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8B" w:rsidRPr="00DE668B" w:rsidRDefault="00DE668B" w:rsidP="00EC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E668B" w:rsidRPr="00DE668B" w:rsidRDefault="00DE668B" w:rsidP="00EC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8B" w:rsidRPr="00DE668B" w:rsidRDefault="00DE668B" w:rsidP="00EC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8B" w:rsidRPr="00DE668B" w:rsidRDefault="00DE668B" w:rsidP="00EC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E668B" w:rsidRPr="00DE668B" w:rsidRDefault="00DE668B" w:rsidP="00EC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8B" w:rsidRPr="00DE668B" w:rsidRDefault="00DE668B" w:rsidP="00EC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8B" w:rsidRPr="00DE668B" w:rsidRDefault="00DE668B" w:rsidP="00EC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668B" w:rsidRPr="00DE668B" w:rsidRDefault="00DE668B" w:rsidP="00EC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8B" w:rsidRPr="00DE668B" w:rsidRDefault="00DE668B" w:rsidP="00EC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8B" w:rsidRPr="00DE668B" w:rsidRDefault="00DE668B" w:rsidP="00EC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68B" w:rsidRPr="00DE668B" w:rsidRDefault="00DE668B" w:rsidP="00EC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E668B" w:rsidRPr="00DE668B" w:rsidRDefault="00DE668B" w:rsidP="006C38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прошлым годом количество самовольных уходов и неоднократных осталось на прежнем уровне, количество н/л, совершивших с/у, увеличилось на 1 человека. Ситуация не ухудшается благодаря целенаправленной работе в данном направлении:</w:t>
      </w:r>
    </w:p>
    <w:p w:rsidR="00DE668B" w:rsidRPr="00DE668B" w:rsidRDefault="00DE668B" w:rsidP="00DE66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и интересные формы досуга детей;</w:t>
      </w:r>
    </w:p>
    <w:p w:rsidR="00DE668B" w:rsidRPr="00DE668B" w:rsidRDefault="00DE668B" w:rsidP="00DE668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постоянный </w:t>
      </w:r>
      <w:proofErr w:type="gramStart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времяпровождением несовершеннолетних, склонных к бродяжничеству.</w:t>
      </w:r>
    </w:p>
    <w:p w:rsidR="00DE668B" w:rsidRPr="00DE668B" w:rsidRDefault="00DE668B" w:rsidP="006C384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уделяется профилактике самовольных </w:t>
      </w:r>
      <w:r w:rsidR="00F0764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уходов среди несовершеннолетних</w:t>
      </w:r>
      <w:r w:rsidRPr="00DE66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состоящих на сопровождении в ОССД.</w:t>
      </w:r>
    </w:p>
    <w:p w:rsidR="006C3846" w:rsidRPr="006C3846" w:rsidRDefault="006C3846" w:rsidP="006C38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Самовольные уходы за 2019 год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5426"/>
        <w:gridCol w:w="1356"/>
        <w:gridCol w:w="1492"/>
      </w:tblGrid>
      <w:tr w:rsidR="006C3846" w:rsidRPr="006C3846" w:rsidTr="008B4EE2">
        <w:trPr>
          <w:trHeight w:val="7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46" w:rsidRPr="006C3846" w:rsidRDefault="006C3846" w:rsidP="006C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46" w:rsidRPr="006C3846" w:rsidRDefault="006C3846" w:rsidP="006C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46" w:rsidRPr="006C3846" w:rsidRDefault="006C3846" w:rsidP="006C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СЗС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46" w:rsidRPr="006C3846" w:rsidRDefault="006C3846" w:rsidP="006C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</w:t>
            </w:r>
          </w:p>
        </w:tc>
      </w:tr>
      <w:tr w:rsidR="006C3846" w:rsidRPr="006C3846" w:rsidTr="008B4EE2">
        <w:trPr>
          <w:trHeight w:val="522"/>
        </w:trPr>
        <w:tc>
          <w:tcPr>
            <w:tcW w:w="1086" w:type="dxa"/>
            <w:tcBorders>
              <w:top w:val="single" w:sz="4" w:space="0" w:color="auto"/>
            </w:tcBorders>
          </w:tcPr>
          <w:p w:rsidR="006C3846" w:rsidRPr="006C3846" w:rsidRDefault="006C3846" w:rsidP="006C3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6" w:type="dxa"/>
            <w:tcBorders>
              <w:top w:val="single" w:sz="4" w:space="0" w:color="auto"/>
            </w:tcBorders>
          </w:tcPr>
          <w:p w:rsidR="006C3846" w:rsidRPr="006C3846" w:rsidRDefault="006C3846" w:rsidP="006C3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н/л, </w:t>
            </w:r>
            <w:proofErr w:type="gramStart"/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с/у</w:t>
            </w: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6C3846" w:rsidRPr="006C3846" w:rsidRDefault="006C3846" w:rsidP="006C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right w:val="single" w:sz="4" w:space="0" w:color="auto"/>
            </w:tcBorders>
          </w:tcPr>
          <w:p w:rsidR="006C3846" w:rsidRPr="006C3846" w:rsidRDefault="006C3846" w:rsidP="006C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3846" w:rsidRPr="006C3846" w:rsidTr="008B4EE2">
        <w:trPr>
          <w:trHeight w:val="537"/>
        </w:trPr>
        <w:tc>
          <w:tcPr>
            <w:tcW w:w="1086" w:type="dxa"/>
          </w:tcPr>
          <w:p w:rsidR="006C3846" w:rsidRPr="006C3846" w:rsidRDefault="006C3846" w:rsidP="006C3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6" w:type="dxa"/>
          </w:tcPr>
          <w:p w:rsidR="006C3846" w:rsidRPr="006C3846" w:rsidRDefault="006C3846" w:rsidP="006C3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356" w:type="dxa"/>
          </w:tcPr>
          <w:p w:rsidR="006C3846" w:rsidRPr="006C3846" w:rsidRDefault="006C3846" w:rsidP="006C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2" w:type="dxa"/>
          </w:tcPr>
          <w:p w:rsidR="006C3846" w:rsidRPr="006C3846" w:rsidRDefault="006C3846" w:rsidP="006C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3846" w:rsidRPr="006C3846" w:rsidTr="008B4EE2">
        <w:trPr>
          <w:trHeight w:val="844"/>
        </w:trPr>
        <w:tc>
          <w:tcPr>
            <w:tcW w:w="1086" w:type="dxa"/>
          </w:tcPr>
          <w:p w:rsidR="006C3846" w:rsidRPr="006C3846" w:rsidRDefault="006C3846" w:rsidP="006C3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6" w:type="dxa"/>
          </w:tcPr>
          <w:p w:rsidR="006C3846" w:rsidRPr="006C3846" w:rsidRDefault="006C3846" w:rsidP="006C3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с/у совершенных  из </w:t>
            </w:r>
            <w:proofErr w:type="gramStart"/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конфликта с родителями</w:t>
            </w:r>
          </w:p>
        </w:tc>
        <w:tc>
          <w:tcPr>
            <w:tcW w:w="1356" w:type="dxa"/>
          </w:tcPr>
          <w:p w:rsidR="006C3846" w:rsidRPr="006C3846" w:rsidRDefault="006C3846" w:rsidP="006C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2" w:type="dxa"/>
          </w:tcPr>
          <w:p w:rsidR="006C3846" w:rsidRPr="006C3846" w:rsidRDefault="006C3846" w:rsidP="006C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3846" w:rsidRPr="006C3846" w:rsidTr="008B4EE2">
        <w:trPr>
          <w:trHeight w:val="859"/>
        </w:trPr>
        <w:tc>
          <w:tcPr>
            <w:tcW w:w="1086" w:type="dxa"/>
          </w:tcPr>
          <w:p w:rsidR="006C3846" w:rsidRPr="006C3846" w:rsidRDefault="006C3846" w:rsidP="006C3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6" w:type="dxa"/>
          </w:tcPr>
          <w:p w:rsidR="006C3846" w:rsidRPr="006C3846" w:rsidRDefault="006C3846" w:rsidP="006C3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с/у, </w:t>
            </w:r>
            <w:proofErr w:type="gramStart"/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совершенных</w:t>
            </w:r>
            <w:proofErr w:type="gramEnd"/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н/л, склонных бродяжничеству</w:t>
            </w:r>
          </w:p>
        </w:tc>
        <w:tc>
          <w:tcPr>
            <w:tcW w:w="1356" w:type="dxa"/>
          </w:tcPr>
          <w:p w:rsidR="006C3846" w:rsidRPr="006C3846" w:rsidRDefault="006C3846" w:rsidP="006C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</w:tcPr>
          <w:p w:rsidR="006C3846" w:rsidRPr="006C3846" w:rsidRDefault="006C3846" w:rsidP="006C3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C3846" w:rsidRDefault="006C3846" w:rsidP="00D829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сложившейся ситуации можно сделать вывод, что большинство самовольных уходов совершено подростками из замещающих семей в результате конфликтных отношений</w:t>
      </w:r>
      <w:r w:rsidRPr="006C38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361F10" w:rsidRPr="006C3846" w:rsidRDefault="00361F10" w:rsidP="00D829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3846" w:rsidRPr="006C3846" w:rsidRDefault="006C3846" w:rsidP="006C38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предметно-развивающей среды</w:t>
      </w:r>
    </w:p>
    <w:p w:rsidR="006C3846" w:rsidRPr="006C3846" w:rsidRDefault="006C3846" w:rsidP="006C38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 в целом создана предмет</w:t>
      </w: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но-развивающая среда, способствующая физическому, интеллекту</w:t>
      </w: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альному, эмоциональному, социальному развитию воспитанников. Воспитатели используют: дидактические игры, направ</w:t>
      </w: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 на развитие кругозора детей, вариативности решения по</w:t>
      </w: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ставленной задачи, сенсорной культуры, развития памяти, внимания, мышления; сюжетно-ролевые игры для формирования социальной адаптации; игры-упражнения на развитие коммуни</w:t>
      </w: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кабельности, но для предоставления качественной </w:t>
      </w:r>
      <w:r w:rsidRPr="006C38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услуги недостаточно дидактического материала,  развивающих игр, особенно для подростков.</w:t>
      </w:r>
    </w:p>
    <w:p w:rsidR="006C3846" w:rsidRPr="006C3846" w:rsidRDefault="006C3846" w:rsidP="006C38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состояния учебно – методической базы учреждения</w:t>
      </w:r>
    </w:p>
    <w:p w:rsidR="006C3846" w:rsidRPr="006C3846" w:rsidRDefault="006C3846" w:rsidP="006C38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специалистов учреждения создана учебно-методическая база учреждения. В каждом филиале есть кабинет психолога.   Кабинеты  других специалистов  оснащены  компьютерами и необходимой мебелью. В целях повышения эффективности коррекционно-воспитательного процесса в ЦПД имеется методическая, художественная и справочная литература, периодические издания газет и журналов. Для расширения научно-методической базы создан сайт учреждения, где помещен передовой опыт работы педагогов, новости о проведении методических семинаров для специалистов и культурно-массовых мероприятий для детей. Создана страничка ВК, где</w:t>
      </w:r>
      <w:r w:rsidRPr="006C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советы, рекомендации детям, родителям, интересные формы работы с ними</w:t>
      </w:r>
      <w:r w:rsidRPr="006C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6C3846" w:rsidRPr="006C3846" w:rsidRDefault="006C3846" w:rsidP="006C3846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проведения коррекционно-развивающих занятий недостаточно дидактического материала, интерактивного оборудования в каждом стационаре.</w:t>
      </w:r>
    </w:p>
    <w:p w:rsidR="006C3846" w:rsidRPr="006C3846" w:rsidRDefault="006C3846" w:rsidP="006C38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1.2.3. Анализ  материально-технических и финансовых ресурсов</w:t>
      </w:r>
    </w:p>
    <w:p w:rsidR="006C3846" w:rsidRPr="006C3846" w:rsidRDefault="006C3846" w:rsidP="006C38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  материально – технической базы   остается одним  из важных направлений деятельности нашего  учреждения: поддержание зданий   в удовлетворительном состоянии, содержание зданий теплоэнергетическими ресурсами и обеспечение  необходимым  оборудованием,  мебелью, оргтехникой.  </w:t>
      </w:r>
    </w:p>
    <w:p w:rsidR="006C3846" w:rsidRPr="006C3846" w:rsidRDefault="006C3846" w:rsidP="006C38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 учреждении  есть  приемное отделение, отделение социальной реабилитации, СС СВГ. Два отделения с круглосуточным пребыванием несовершеннолетних,  имеют   двухэтажные  здания,  бани, здание котельной,  склад - гараж.  Все помещения соответствуют  санитарно - эпидемиологическим   правилам и нормам. Также  в каждом филиале имеется  свой автомобиль. В Центре созданы безопасные  условия  для пребывания  воспитанников и работы сотрудников.  На участках стационаров оборудованы игровые  и спортивные площадки. </w:t>
      </w:r>
    </w:p>
    <w:p w:rsidR="006C3846" w:rsidRPr="006C3846" w:rsidRDefault="006C3846" w:rsidP="006C38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 раскрытия творческого потенциала  воспитанников  имеется  актовый зал,   где проводятся коррекционно-развивающие занятия и праздники. В отделении социальной </w:t>
      </w: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реабилитации имеется спортивная  комната с тренажерами для индивидуальных и групповых занятий.</w:t>
      </w:r>
    </w:p>
    <w:p w:rsidR="006C3846" w:rsidRPr="006C3846" w:rsidRDefault="006C3846" w:rsidP="006C38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эффективности </w:t>
      </w:r>
      <w:proofErr w:type="spellStart"/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реабилитационного процесса имеется  спортивное и игровое оборудование, оргтехника, дидактические материалы, развивающие игры, игрушки, детская литература, электронные книги.  Для досуга воспитанников  в  стационары  приобретены новые современные телевизоры, мультимедиа. Спальни и кухни оборудованы новой мебелью. Материально – техническая база Центра  постоянно обновляется в соответствие с новыми  требованиями  нормативных документов. </w:t>
      </w:r>
    </w:p>
    <w:p w:rsidR="006C3846" w:rsidRPr="006C3846" w:rsidRDefault="006C3846" w:rsidP="006C38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Финансовое обеспечение</w:t>
      </w:r>
    </w:p>
    <w:p w:rsidR="006C3846" w:rsidRPr="006C3846" w:rsidRDefault="006C3846" w:rsidP="006C38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существует сметное финансирование. Разработан проект бюджета на год по потребностям филиалов, но денежные средства выделяются не в полном объеме. Рост объемов бюджетного финансирования в связи с открытием нового отделения по сопровождению детей и семей составляет 27, 2 %. Средний объем  -  41 556 1822, 68 руб. Внебюджетного финансирования нет.</w:t>
      </w:r>
    </w:p>
    <w:p w:rsidR="00DE668B" w:rsidRDefault="006C3846" w:rsidP="00DE668B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725885" cy="2373085"/>
            <wp:effectExtent l="0" t="0" r="27305" b="2730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3846" w:rsidRPr="006C3846" w:rsidRDefault="006C3846" w:rsidP="006C384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1.2.4. Анализ кадрового состава и условий труда работников</w:t>
      </w:r>
    </w:p>
    <w:p w:rsidR="006C3846" w:rsidRDefault="006C3846" w:rsidP="00E9765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целом укомплектовано кадрами.</w:t>
      </w:r>
      <w:r w:rsidRPr="006C3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E9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– 86 человек, из них  </w:t>
      </w: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>32 специалиста</w:t>
      </w:r>
      <w:r w:rsidRPr="00DF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 </w:t>
      </w:r>
      <w:r w:rsidR="00DF37F4" w:rsidRPr="00DF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</w:t>
      </w:r>
      <w:r w:rsidR="00DF37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C3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3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большинство специалистов (58%) не имеют высшего образования.</w:t>
      </w: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846" w:rsidRPr="006C3846" w:rsidRDefault="006C3846" w:rsidP="006C38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Реабилитационный процесс осуществляют воспитатели, социальные педагоги, специалисты по социальной работе, педагоги-психологи, медицинские  сестры.</w:t>
      </w:r>
    </w:p>
    <w:p w:rsidR="006C3846" w:rsidRPr="006C3846" w:rsidRDefault="006C3846" w:rsidP="006C38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по сопровождению семей с детьми услуги предоставляют психологи и специалисты по социальной работе.</w:t>
      </w:r>
    </w:p>
    <w:p w:rsidR="006C3846" w:rsidRDefault="006C3846" w:rsidP="006C3846">
      <w:pPr>
        <w:spacing w:line="360" w:lineRule="auto"/>
        <w:jc w:val="both"/>
      </w:pPr>
      <w:r w:rsidRPr="00E00955">
        <w:rPr>
          <w:noProof/>
          <w:color w:val="008000"/>
          <w:lang w:eastAsia="ru-RU"/>
        </w:rPr>
        <w:lastRenderedPageBreak/>
        <w:drawing>
          <wp:inline distT="0" distB="0" distL="0" distR="0">
            <wp:extent cx="5638800" cy="2601686"/>
            <wp:effectExtent l="0" t="0" r="19050" b="27305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3846" w:rsidRDefault="006C3846" w:rsidP="006C38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 возраст, можно сделать вывод, что в среднем он  составляет 46 лет</w:t>
      </w:r>
      <w:r w:rsidRPr="006C3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20% увеличилось количество молодых специалистов в учреждении. Данная ситуация позволяет педагогам участвовать в краевых конкурсах молодых специалистов и становиться призерами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846" w:rsidRDefault="006C3846" w:rsidP="006C3846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638800" cy="2743200"/>
            <wp:effectExtent l="0" t="0" r="19050" b="19050"/>
            <wp:docPr id="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0F69" w:rsidRDefault="007E0F69" w:rsidP="007E0F6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3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 стаж в Центре – 11 лет,  увеличилось количество специалистов, имеющих стаж до 5 лет, которым необходимо пополнять знания и опыт работы с несовершеннолетними и родителями.</w:t>
      </w:r>
    </w:p>
    <w:p w:rsidR="007E0F69" w:rsidRDefault="007E0F69" w:rsidP="006C3846">
      <w:pPr>
        <w:spacing w:line="360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194945</wp:posOffset>
            </wp:positionV>
            <wp:extent cx="5573395" cy="3733800"/>
            <wp:effectExtent l="0" t="0" r="27305" b="19050"/>
            <wp:wrapSquare wrapText="bothSides"/>
            <wp:docPr id="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0195A" w:rsidRPr="0090195A" w:rsidRDefault="0090195A" w:rsidP="00901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 существует система повышения профессионального уровня педагогов, основными звеньями которой являются:</w:t>
      </w:r>
    </w:p>
    <w:p w:rsidR="0090195A" w:rsidRPr="0090195A" w:rsidRDefault="0090195A" w:rsidP="009019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квалификации;</w:t>
      </w:r>
    </w:p>
    <w:p w:rsidR="0090195A" w:rsidRPr="0090195A" w:rsidRDefault="0090195A" w:rsidP="009019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семинары, консультации в учреждении;</w:t>
      </w:r>
    </w:p>
    <w:p w:rsidR="0090195A" w:rsidRPr="0090195A" w:rsidRDefault="0090195A" w:rsidP="009019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профессионального мастерства;</w:t>
      </w:r>
    </w:p>
    <w:p w:rsidR="0090195A" w:rsidRPr="0090195A" w:rsidRDefault="0090195A" w:rsidP="009019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часы, практикумы, консультации в филиалах;</w:t>
      </w:r>
    </w:p>
    <w:p w:rsidR="00361F10" w:rsidRPr="00361F10" w:rsidRDefault="0090195A" w:rsidP="0090195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1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</w:t>
      </w:r>
      <w:r w:rsidR="00361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95A" w:rsidRPr="0090195A" w:rsidRDefault="00361F10" w:rsidP="00361F1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1F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0195A" w:rsidRPr="00361F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задачами организации методической работы в ЦПД являются:</w:t>
      </w:r>
    </w:p>
    <w:p w:rsidR="0090195A" w:rsidRPr="0090195A" w:rsidRDefault="0090195A" w:rsidP="009019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научных подходов в организации </w:t>
      </w:r>
      <w:proofErr w:type="spellStart"/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proofErr w:type="spellEnd"/>
      <w:r w:rsidR="00D8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деятельности;</w:t>
      </w:r>
    </w:p>
    <w:p w:rsidR="0090195A" w:rsidRPr="0090195A" w:rsidRDefault="0090195A" w:rsidP="009019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 совершенствование профессионального уров</w:t>
      </w: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педагогов;</w:t>
      </w:r>
    </w:p>
    <w:p w:rsidR="0090195A" w:rsidRPr="0090195A" w:rsidRDefault="0090195A" w:rsidP="00D829F4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и анализ результативности </w:t>
      </w:r>
      <w:proofErr w:type="spellStart"/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D8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реабилитационного  процесса. </w:t>
      </w:r>
    </w:p>
    <w:p w:rsidR="0090195A" w:rsidRPr="00361F10" w:rsidRDefault="0090195A" w:rsidP="00901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задачи решаются посредством совершенство</w:t>
      </w: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методик диагностической деятельности,  проведения индивидуальной и групповой работы с воспитанниками, коррекционной и развивающей работы, через развитие спо</w:t>
      </w: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 и природных задатков детей, на основе личностно-ориентированного подхода, ознакомлен</w:t>
      </w:r>
      <w:r w:rsidR="0036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педагогов с </w:t>
      </w: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инновационными технологиями. </w:t>
      </w:r>
      <w:r w:rsidRPr="00361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на сегодняшний день не </w:t>
      </w:r>
      <w:r w:rsidRPr="00361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все педагоги внедряют передовые технологии  работы с несовершеннолетними, оказавшимися в трудной жизненной ситуации.</w:t>
      </w:r>
    </w:p>
    <w:p w:rsidR="0090195A" w:rsidRPr="0090195A" w:rsidRDefault="0090195A" w:rsidP="00901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уровня теоретических знаний и профессиональ</w:t>
      </w: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умений педагогов направлены организуемые в учреждении обучающие семинары, семинары-практикумы, круглые столы по обмену опытом работы, консультации, конкурсы профессионального мастерства,  методические конференции и форумы.</w:t>
      </w:r>
    </w:p>
    <w:p w:rsidR="0090195A" w:rsidRDefault="0090195A" w:rsidP="00901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Трансляции передового педагогического опыта уделяется должное внимание со стороны администрации. Педагоги участвуют в методических конференциях на уровне района, края. Ежегодно делятся опытом на краевых педагогических чтениях имени А.А.</w:t>
      </w:r>
      <w:r w:rsidR="00A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Католикова</w:t>
      </w:r>
      <w:proofErr w:type="spellEnd"/>
      <w:r w:rsidRPr="009019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семейном форуме.</w:t>
      </w:r>
    </w:p>
    <w:p w:rsidR="00130B0F" w:rsidRPr="00130B0F" w:rsidRDefault="00130B0F" w:rsidP="00130B0F">
      <w:pPr>
        <w:spacing w:after="0" w:line="360" w:lineRule="auto"/>
        <w:ind w:firstLine="708"/>
        <w:jc w:val="center"/>
        <w:rPr>
          <w:rFonts w:ascii="Georgia" w:eastAsia="Times New Roman" w:hAnsi="Georgia" w:cs="Times New Roman"/>
          <w:color w:val="0070C0"/>
          <w:sz w:val="28"/>
          <w:szCs w:val="28"/>
          <w:lang w:eastAsia="ru-RU"/>
        </w:rPr>
      </w:pPr>
      <w:r w:rsidRPr="00130B0F">
        <w:rPr>
          <w:rFonts w:ascii="Georgia" w:eastAsia="Times New Roman" w:hAnsi="Georgia" w:cs="Times New Roman"/>
          <w:color w:val="0070C0"/>
          <w:sz w:val="28"/>
          <w:szCs w:val="28"/>
          <w:lang w:eastAsia="ru-RU"/>
        </w:rPr>
        <w:t>Повышение квалификации специалистов</w:t>
      </w:r>
    </w:p>
    <w:p w:rsidR="00D14A8F" w:rsidRDefault="00D14A8F" w:rsidP="00130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3857" cy="2928258"/>
            <wp:effectExtent l="0" t="0" r="24765" b="2476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4A8F" w:rsidRDefault="00D14A8F" w:rsidP="00901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4B2" w:rsidRPr="00A444B2" w:rsidRDefault="00A444B2" w:rsidP="00A44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педагогических кадров является не только одним из главных показателей профессионального роста специалистов, но и стимулирует повышение активности работы учреждения. В учреждении функционирует аттестационная комиссия. В настоящее время все специалисты аттестованы на соответствие занимаемой должности. Но нет, ни одного  педагога с категорией. </w:t>
      </w:r>
      <w:r w:rsidRPr="00A44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ближайшие годы необходимо усилить работу по мотивации специалистов на первую и высшую категории.</w:t>
      </w:r>
    </w:p>
    <w:p w:rsidR="00D14A8F" w:rsidRDefault="00A444B2" w:rsidP="00A444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5885" cy="3624943"/>
            <wp:effectExtent l="0" t="0" r="27305" b="1397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444B2" w:rsidRPr="00A444B2" w:rsidRDefault="00A444B2" w:rsidP="00A44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материальной заинтересованности сотрудников введено Положение об оплате труда работников учреждения, которое  направлено на обеспечение справедливой оплаты труда работников учреждения, в соответствии с его количеством, качеством и результатами.</w:t>
      </w:r>
    </w:p>
    <w:p w:rsidR="00A444B2" w:rsidRPr="00A444B2" w:rsidRDefault="00A444B2" w:rsidP="00A444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заболеваемости работников в 2019 году</w:t>
      </w:r>
    </w:p>
    <w:p w:rsidR="007E0F69" w:rsidRDefault="00A444B2" w:rsidP="00A44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заболеваемости работников в среднем увеличился  на 0,7%. </w:t>
      </w:r>
      <w:r w:rsidRPr="00A44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причины: увеличение количества хронических заболеваний у сотрудников, п</w:t>
      </w:r>
      <w:r w:rsidR="00361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рофессиональное выгорание – 80%.</w:t>
      </w:r>
    </w:p>
    <w:p w:rsidR="00A444B2" w:rsidRDefault="00A444B2" w:rsidP="00A444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2971" cy="3048000"/>
            <wp:effectExtent l="0" t="0" r="16510" b="19050"/>
            <wp:docPr id="26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1F10" w:rsidRDefault="00361F10" w:rsidP="00A444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4B2" w:rsidRPr="00A444B2" w:rsidRDefault="00A444B2" w:rsidP="00A444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труда для всех категорий работников</w:t>
      </w:r>
    </w:p>
    <w:p w:rsidR="00A444B2" w:rsidRPr="00A444B2" w:rsidRDefault="00A444B2" w:rsidP="00A444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в учреждении созданы условия для всех категорий работников. Проведена аттестация рабочих мест  в целях улучшения условий труда и компетенции работников за работу в тяжелых,  вредных или опасных условиях  труда для обоснования планирования и финансирования мероприятий по улучшению условий и охраны труда.</w:t>
      </w:r>
    </w:p>
    <w:p w:rsidR="00A444B2" w:rsidRPr="00A444B2" w:rsidRDefault="00A444B2" w:rsidP="00A444B2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444B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1.2.5. Анализ организационной среды</w:t>
      </w:r>
    </w:p>
    <w:p w:rsidR="00A444B2" w:rsidRPr="00A444B2" w:rsidRDefault="00A444B2" w:rsidP="00A444B2">
      <w:pPr>
        <w:tabs>
          <w:tab w:val="left" w:pos="7920"/>
        </w:tabs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444B2">
        <w:rPr>
          <w:rFonts w:ascii="Times New Roman" w:eastAsia="Calibri" w:hAnsi="Times New Roman" w:cs="Times New Roman"/>
          <w:b/>
          <w:sz w:val="24"/>
          <w:szCs w:val="24"/>
        </w:rPr>
        <w:t xml:space="preserve">СХЕМА УПРАВЛЕНИЯ ГКУСО ПК ЦПД ИЛЬИНСКОГО РАЙОНА </w:t>
      </w:r>
    </w:p>
    <w:p w:rsidR="00A444B2" w:rsidRPr="00A444B2" w:rsidRDefault="00A444B2" w:rsidP="00A444B2">
      <w:pPr>
        <w:tabs>
          <w:tab w:val="left" w:pos="7920"/>
        </w:tabs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0195A" w:rsidRPr="0090195A" w:rsidRDefault="0090195A" w:rsidP="00901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846" w:rsidRDefault="00A444B2" w:rsidP="00A444B2">
      <w:pPr>
        <w:spacing w:after="0" w:line="360" w:lineRule="auto"/>
      </w:pPr>
      <w:r w:rsidRPr="00A444B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867400" cy="3799594"/>
            <wp:effectExtent l="0" t="0" r="0" b="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33" cy="380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0195A" w:rsidRPr="0090195A" w:rsidRDefault="0090195A" w:rsidP="009019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C3846" w:rsidRDefault="006C3846" w:rsidP="0090195A">
      <w:pPr>
        <w:spacing w:line="360" w:lineRule="auto"/>
      </w:pPr>
    </w:p>
    <w:p w:rsidR="005A0B73" w:rsidRPr="005A0B73" w:rsidRDefault="006E754A" w:rsidP="005A0B73">
      <w:pPr>
        <w:tabs>
          <w:tab w:val="left" w:pos="7920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26" type="#_x0000_t32" style="position:absolute;left:0;text-align:left;margin-left:679.05pt;margin-top:74.7pt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Yl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7" type="#_x0000_t202" style="position:absolute;left:0;text-align:left;margin-left:623.55pt;margin-top:94.2pt;width:107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">
            <v:textbox>
              <w:txbxContent>
                <w:p w:rsidR="006E754A" w:rsidRDefault="006E754A" w:rsidP="005A0B73">
                  <w:pPr>
                    <w:jc w:val="center"/>
                  </w:pPr>
                  <w:r>
                    <w:t>Бухгалтер</w:t>
                  </w:r>
                </w:p>
              </w:txbxContent>
            </v:textbox>
          </v:shape>
        </w:pict>
      </w:r>
      <w:r w:rsidR="005A0B73"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ГКУСО ПК ЦПД Ильинского района – это многофункциональное учреждение, оказывающее детям, попавшим в трудную жизненную ситуацию, медико-социальную, психологическую, педагогическую, правовую поддержку, социально-правовую и социально-психологическую, ориентированную на восстановление и развитие их полной социализации в обществе, оказывающее социально-правовые и социально-психологические услуги на дому. </w:t>
      </w:r>
    </w:p>
    <w:p w:rsidR="005A0B73" w:rsidRPr="005A0B73" w:rsidRDefault="005A0B73" w:rsidP="005A0B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Учреждение состоит из филиалов Ильинского (приемное - 12 мест), Карагайского (отделение социальной реабилитации - 16), </w:t>
      </w:r>
      <w:proofErr w:type="spellStart"/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Верещагинского</w:t>
      </w:r>
      <w:proofErr w:type="spellEnd"/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(СВГ- 30), отделения по сопровождению семей с детьми. </w:t>
      </w:r>
    </w:p>
    <w:p w:rsidR="005A0B73" w:rsidRPr="005A0B73" w:rsidRDefault="005A0B73" w:rsidP="005A0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Центра строится  в соответствии с государственным стандартом социального обслуживания населения Пермского края, на основании планового количества койко-мест, годового планирования.</w:t>
      </w:r>
    </w:p>
    <w:p w:rsidR="005A0B73" w:rsidRPr="005A0B73" w:rsidRDefault="005A0B73" w:rsidP="005A0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проживают дети от 3 до 18 лет, добровольно обратившихся за помощью, утратившие семейные, родственные и другие социальные связи, оставшиеся без попечения родителей, без постоянного места жительства, без сре</w:t>
      </w:r>
      <w:proofErr w:type="gramStart"/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с</w:t>
      </w:r>
      <w:proofErr w:type="gramEnd"/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уществованию, подвергшиеся любым формам физического и психологического насилия. </w:t>
      </w:r>
    </w:p>
    <w:p w:rsidR="005A0B73" w:rsidRPr="005A0B73" w:rsidRDefault="005A0B73" w:rsidP="005A0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коллектива  ЦПД направлена на решение задач социальной адаптации и реабилитации  детей и родителей.</w:t>
      </w:r>
    </w:p>
    <w:p w:rsidR="005A0B73" w:rsidRPr="005A0B73" w:rsidRDefault="005A0B73" w:rsidP="005A0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Основными задачами реабилитационного процесса являются: 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- 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Pr="005A0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стационаре и СВГ условий для проживания воспитанников, максимально приближенных к домашним;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-  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качественное психолого-педагогическое обследование причин трудностей, возникающих у детей и подростков, осуществление мер по их устранению;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-  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эффективную   социально-психолого-педагогическую  реабилитацию и 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социальную  адаптацию воспитанников, осуществляемую  на принципе 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дифференцированного подхода к детям;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- 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 общекультурному, интеллектуальному и личностному становлению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воспитанников, развитию их творческих способностей и воображения, навыков 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самообслуживания, общежития и гражданского поведения, приобщению  </w:t>
      </w:r>
      <w:proofErr w:type="gramStart"/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общечеловеческим ценностям;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-  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 в получении образования;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-  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несовершеннолетних  систему знаний и умений, обеспечивающих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интеграцию личности в современное общество, и возможность получения 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профессионального образования;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-  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защите  прав и интересов воспитанников;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внедрению  и апробации новых технологий по детскому и семейному неблагополучию;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улучшить качество предоставления социальных услуг.</w:t>
      </w:r>
    </w:p>
    <w:p w:rsidR="005A0B73" w:rsidRPr="005A0B73" w:rsidRDefault="005A0B73" w:rsidP="005A0B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учреждения и качество предоставляемых услуг контролируется администрацией Центра, руководителями филиалов. </w:t>
      </w:r>
    </w:p>
    <w:p w:rsidR="005A0B73" w:rsidRPr="005A0B73" w:rsidRDefault="005A0B73" w:rsidP="005A0B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месяца, квартала, года в учреждении  составляется  рейтинг филиалов по основным видам деятельности, что позволяет мотивировать коллектив на качественный результат.</w:t>
      </w:r>
    </w:p>
    <w:p w:rsidR="005A0B73" w:rsidRPr="005A0B73" w:rsidRDefault="005A0B73" w:rsidP="005A0B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и системная работа по данному направлению позволяет выявить сильные и слабые стороны функционирования учреждения, а также спрогнозировать дальнейшее развитие Центра.</w:t>
      </w:r>
    </w:p>
    <w:p w:rsidR="005A0B73" w:rsidRPr="005A0B73" w:rsidRDefault="005A0B73" w:rsidP="005A0B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целом, в учреждении работают ответственные, преданные делу люди, чуткие, неравнодушные к проблемам детей. Сотрудники Центра умеют не только хорошо работать, но и отдыхать. Традиционным стало проведение туристического </w:t>
      </w:r>
      <w:r w:rsidR="00E32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слета.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Центра принимают активное участие в различных районных и краевых конкурсах. </w:t>
      </w:r>
    </w:p>
    <w:p w:rsidR="005A0B73" w:rsidRPr="005A0B73" w:rsidRDefault="005A0B73" w:rsidP="005A0B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целом,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сотрудников своим трудом</w:t>
      </w:r>
      <w:r w:rsidRPr="005A0B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5A0B73" w:rsidRPr="005A0B73" w:rsidRDefault="005A0B73" w:rsidP="005A0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– 0%;</w:t>
      </w:r>
    </w:p>
    <w:p w:rsidR="005A0B73" w:rsidRPr="005A0B73" w:rsidRDefault="005A0B73" w:rsidP="005A0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уровень – 40%;</w:t>
      </w:r>
    </w:p>
    <w:p w:rsidR="005A0B73" w:rsidRPr="005A0B73" w:rsidRDefault="005A0B73" w:rsidP="005A0B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– 60%</w:t>
      </w:r>
    </w:p>
    <w:p w:rsidR="005A0B73" w:rsidRPr="005A0B73" w:rsidRDefault="005A0B73" w:rsidP="005A0B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анализе составляющих удовлетворенности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высокие показатели наблюдаются по шкалам: удовлетворённость достижениями в работе, удовлетворённость взаимоотношениями с коллегами, профессиональная ответственность, общая удовлетворённость трудом.</w:t>
      </w:r>
    </w:p>
    <w:p w:rsidR="005A0B73" w:rsidRPr="005A0B73" w:rsidRDefault="005A0B73" w:rsidP="005A0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1.3.Анализ внешней среды учреждения</w:t>
      </w:r>
    </w:p>
    <w:p w:rsidR="005A0B73" w:rsidRPr="005A0B73" w:rsidRDefault="005A0B73" w:rsidP="005A0B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1.3.1. Анализ политических, экономических, социальных событий</w:t>
      </w:r>
    </w:p>
    <w:p w:rsidR="005A0B73" w:rsidRPr="005A0B73" w:rsidRDefault="005A0B73" w:rsidP="005A0B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</w:t>
      </w:r>
      <w:r w:rsidRPr="005A0B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политические, экономические, социальные события, происходящие в стране и регионе,  оказали огромное влияние на работу нашего учреждения.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Произошли большие 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федеральном и региональном  законодательстве.</w:t>
      </w:r>
      <w:r w:rsidRPr="005A0B7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позволило привести в соответствие нормативно – правовую базу Центра, улучшить качество предоставляемых услуг.</w:t>
      </w:r>
    </w:p>
    <w:p w:rsidR="005A0B73" w:rsidRPr="005A0B73" w:rsidRDefault="005A0B73" w:rsidP="005A0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1.3.2.Анализ образовательной и социокультурной сферы</w:t>
      </w:r>
    </w:p>
    <w:p w:rsidR="005A0B73" w:rsidRPr="005A0B73" w:rsidRDefault="005A0B73" w:rsidP="005A0B7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филиале налажена связь с  учреждениями культуры: сельскими клубами, библиотеками, Центрами досуга. </w:t>
      </w:r>
      <w:r w:rsidRPr="005A0B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Воспитанники активно посещают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кружки и </w:t>
      </w:r>
      <w:r w:rsidRPr="005A0B7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мероприятия, орг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анизованные этими учреждениями, </w:t>
      </w:r>
      <w:r w:rsidRPr="005A0B73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участвуют в акциях. На базе этих учреждений проводятся совместные мероприятия с детьми и родителями, находящимися на сопровождении.</w:t>
      </w:r>
    </w:p>
    <w:p w:rsidR="005A0B73" w:rsidRPr="005A0B73" w:rsidRDefault="005A0B73" w:rsidP="005A0B7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специалисты учреждения активно сотрудничают с некоммерческими общественными организациями: «</w:t>
      </w:r>
      <w:proofErr w:type="spellStart"/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Дедморозим</w:t>
      </w:r>
      <w:proofErr w:type="spellEnd"/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«Право на жизнь», «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Подари Надежду» краевым фондом социальной поддержки населения. Взаимодействуют со всеми субъектами профилактики, в том числе, с образовательными учреждениями: проводят совместные консилиумы, педсоветы, культурно-массовые мероприятия,  принимают участие в родительских собраниях, конференциях.</w:t>
      </w:r>
    </w:p>
    <w:p w:rsidR="005A0B73" w:rsidRPr="005A0B73" w:rsidRDefault="005A0B73" w:rsidP="005A0B73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выпускниками учреждения поддерживается тес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связь через переписку, встречи.  «</w:t>
      </w:r>
      <w:proofErr w:type="spellStart"/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создана страничка нашего Центра, где размещаются новости, даются советы и рекомендации родителям и детям. Судьбы выпускников отслеживаются, 1 раз в год составляется мониторинг.</w:t>
      </w:r>
    </w:p>
    <w:p w:rsidR="005A0B73" w:rsidRPr="005A0B73" w:rsidRDefault="005A0B73" w:rsidP="005A0B7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A0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наряду с этим недостаточное взаимодействие </w:t>
      </w:r>
      <w:r w:rsidR="00E326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Pr="005A0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субъектами профилактики, в том числе, с образовательными учреждениями: нет совместных консилиумов, педсоветов, культурно-массовых мероприятий. </w:t>
      </w:r>
    </w:p>
    <w:p w:rsidR="005A0B73" w:rsidRPr="005A0B73" w:rsidRDefault="005A0B73" w:rsidP="005A0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1.3.3.</w:t>
      </w:r>
      <w:r w:rsidRPr="005A0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сост</w:t>
      </w:r>
      <w:r w:rsidR="00E32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ояния взаимодействия с биологическими</w:t>
      </w:r>
      <w:r w:rsidRPr="005A0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семьями воспитанников</w:t>
      </w:r>
    </w:p>
    <w:p w:rsidR="005A0B73" w:rsidRPr="005A0B73" w:rsidRDefault="005A0B73" w:rsidP="005A0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>Характеристика состава семей</w:t>
      </w:r>
      <w:r w:rsidRPr="005A0B73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30% - </w:t>
      </w:r>
      <w:proofErr w:type="gramStart"/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многодетные</w:t>
      </w:r>
      <w:proofErr w:type="gramEnd"/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37% - неполные, 33% - малообеспеченные.</w:t>
      </w:r>
    </w:p>
    <w:p w:rsidR="005A0B73" w:rsidRPr="005A0B73" w:rsidRDefault="005A0B73" w:rsidP="005A0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Категории семьи: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конфликтная-15%, </w:t>
      </w:r>
      <w:proofErr w:type="spellStart"/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алкоголезависимая</w:t>
      </w:r>
      <w:proofErr w:type="spellEnd"/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–27%, </w:t>
      </w:r>
      <w:proofErr w:type="gramStart"/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кризисная</w:t>
      </w:r>
      <w:proofErr w:type="gramEnd"/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–4%, </w:t>
      </w:r>
    </w:p>
    <w:p w:rsidR="005A0B73" w:rsidRPr="005A0B73" w:rsidRDefault="005A0B73" w:rsidP="005A0B73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безработная –54%</w:t>
      </w:r>
    </w:p>
    <w:p w:rsidR="005A0B73" w:rsidRPr="005A0B73" w:rsidRDefault="005A0B73" w:rsidP="005A0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Возрастной состав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от 28– 58 лет, средний возраст – 43 года.</w:t>
      </w:r>
    </w:p>
    <w:p w:rsidR="005A0B73" w:rsidRPr="005A0B73" w:rsidRDefault="005A0B73" w:rsidP="005A0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Социальный статус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асоциальные семьи: «группа риска» - 16%, СОП – 84%.</w:t>
      </w:r>
    </w:p>
    <w:p w:rsidR="005A0B73" w:rsidRPr="005A0B73" w:rsidRDefault="005A0B73" w:rsidP="005A0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Образовательный уровень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–26%-основное общее, 60% - среднее образование , 10% - начальное профессиональное, 4% - среднее специальное.</w:t>
      </w:r>
    </w:p>
    <w:p w:rsidR="005A0B73" w:rsidRPr="005A0B73" w:rsidRDefault="005A0B73" w:rsidP="005A0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Низкий уровень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психолого-педагогической компетентности.</w:t>
      </w:r>
    </w:p>
    <w:p w:rsidR="005A0B73" w:rsidRPr="005A0B73" w:rsidRDefault="005A0B73" w:rsidP="00D829F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поддержанию родств</w:t>
      </w:r>
      <w:r w:rsidR="00E32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связей – работа с биологическими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семьями выстраивается в процессе реабилитации воспитанников, т.к. помочь ребенку, не зная проблемы семьи, очень сложно. В течение года реализуется технология работы с различными</w:t>
      </w:r>
      <w:r w:rsidR="00E3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категориями  семей.  С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проводятся консультации, беседы «Права и обязанности родителей», «Противоречия подросткового возраста», «Наказания и поощрения в воспитании ребенка» проверка. Так как многие родители еще не лишены родительских прав, то идет активная работа по поддержанию родственных связей.  Часто родители  звонят детям, приезжают в гости, интересуются  жизнью и  успехами своих детей. Специалисты стараются наладить доверительные отношения с семьями, замотивировать их на изменения, наметить пути  решения проблем. В учреждении начала работать новая методика «Книга жизни», которая оформляется вместе с ребенком. Акцент делается на положительные моменты, успехи биологической семьи</w:t>
      </w:r>
      <w:r w:rsidRPr="005A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B73" w:rsidRPr="005A0B73" w:rsidRDefault="00E3269E" w:rsidP="00D829F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последний год </w:t>
      </w:r>
      <w:r w:rsidR="005A0B73"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внедрял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  проекты по работе с </w:t>
      </w:r>
      <w:r w:rsidR="005A0B73"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семьей «Счастье жить в семье», «Тур здоровья».</w:t>
      </w:r>
      <w:r w:rsidR="005A0B73" w:rsidRPr="005A0B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A0B73"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«Связующая нить», «Уроки семейной любви, «Шаг навстречу», </w:t>
      </w:r>
      <w:r w:rsidR="005A0B73"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«Школа </w:t>
      </w:r>
      <w:proofErr w:type="gramStart"/>
      <w:r w:rsidR="005A0B73"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="005A0B73"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0B73"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="005A0B73"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«Это важное слово – СЕМЬЯ», «Навстречу друг другу».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проектов: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 и выставки, посвященные Дню Матери, Дню Защитника Отечества, 8 Марта;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дискуссии, диспуты после просмотра фильмов о взаимоотношениях в семье;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совместные экскурсии;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праздники, посвященные Дню Матери, Дню Защитника Отечества, 8 Марта;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мастерские по изготовлению совместных поделок;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открытых дверей 1 раз в месяц;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примирительные встречи;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-совместные психологические тренинги 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«Шаги к сердцу ребенка», «Семья – это 7 Я», «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«Научимся прощать обиды»;</w:t>
      </w:r>
    </w:p>
    <w:p w:rsidR="005A0B73" w:rsidRPr="005A0B73" w:rsidRDefault="005A0B73" w:rsidP="005A0B7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0B73">
        <w:rPr>
          <w:rFonts w:ascii="Times New Roman" w:eastAsia="Calibri" w:hAnsi="Times New Roman" w:cs="Times New Roman"/>
          <w:sz w:val="24"/>
          <w:szCs w:val="24"/>
        </w:rPr>
        <w:t>- занятия – тренинги  «Мы за здоровый образ жизни»;</w:t>
      </w:r>
    </w:p>
    <w:p w:rsidR="005A0B73" w:rsidRPr="005A0B73" w:rsidRDefault="005A0B73" w:rsidP="005A0B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консультации: «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семейного алкоголизма на воспитание детей», «Алкоголь – наркотический яд», «Действие алкоголя на организм человека»,  «Особенности женского пьянства и алкоголизма»;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«Ответственность родителей </w:t>
      </w:r>
      <w:proofErr w:type="gramStart"/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ж/о с н/л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выйти из трудной жизненной ситуации», «Не играй в чужие игры», «Как преодолеть стресс»;</w:t>
      </w:r>
    </w:p>
    <w:p w:rsidR="005A0B73" w:rsidRPr="005A0B73" w:rsidRDefault="005A0B73" w:rsidP="005A0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туристические походы;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праздники;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совместные походы за грибами и ягодами;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организация и проведение Дней рождений.</w:t>
      </w:r>
    </w:p>
    <w:p w:rsidR="005A0B73" w:rsidRPr="005A0B73" w:rsidRDefault="005A0B73" w:rsidP="005A0B7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наряду с положительными тенденциями</w:t>
      </w:r>
      <w:r w:rsidR="00DF37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5A0B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специалистам учреждения необходимо улучшить качество работы с семьей при внедрении эффективных  форм работы с родителями,  мотивировать их на улучшение  семейной ситуации. 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1.3.4.  Анализ адресуемых учреждением услуг</w:t>
      </w:r>
    </w:p>
    <w:p w:rsidR="005A0B73" w:rsidRPr="005A0B73" w:rsidRDefault="005A0B73" w:rsidP="005A0B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Центра в области качества услуг направлена на полное удовлетворение нужд несовершеннолетних и  родителей,  непрерывное повышение качества услуг и эффективность социальной адаптации и реабилитации несовершеннолетних, родителей, находящихся в трудной жизненной ситуации.</w:t>
      </w:r>
    </w:p>
    <w:p w:rsidR="005A0B73" w:rsidRPr="005A0B73" w:rsidRDefault="005A0B73" w:rsidP="005A0B7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учреждения оказывают социально-бытовые, социально-медицинские, социально-психологические, социально-педагогические, социально-трудовые, социально-правовые и услуги в целях коммуникативного потенциала получателей социальных услуг. Услуги предоставляются в установленном порядке, в полном объеме с обеспечением 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доступности и своевременности квалифицированной помощи специалистов на основе индивидуальных  программ предоставления услуг.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8"/>
        <w:gridCol w:w="1558"/>
        <w:gridCol w:w="1418"/>
        <w:gridCol w:w="1417"/>
        <w:gridCol w:w="1134"/>
      </w:tblGrid>
      <w:tr w:rsidR="00D829F4" w:rsidRPr="005A0B73" w:rsidTr="00D829F4">
        <w:tc>
          <w:tcPr>
            <w:tcW w:w="1702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155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Социально-педагогические, в том числе социально-трудовые и услуги в целях коммуникативного потенциала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1417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1134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оказано </w:t>
            </w:r>
          </w:p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</w:t>
            </w:r>
          </w:p>
        </w:tc>
      </w:tr>
      <w:tr w:rsidR="00D829F4" w:rsidRPr="005A0B73" w:rsidTr="00D829F4">
        <w:tc>
          <w:tcPr>
            <w:tcW w:w="1702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55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417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134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</w:t>
            </w:r>
          </w:p>
        </w:tc>
      </w:tr>
      <w:tr w:rsidR="00D829F4" w:rsidRPr="005A0B73" w:rsidTr="00D829F4">
        <w:tc>
          <w:tcPr>
            <w:tcW w:w="1702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СВГ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5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</w:tr>
      <w:tr w:rsidR="00D829F4" w:rsidRPr="005A0B73" w:rsidTr="00D829F4">
        <w:tc>
          <w:tcPr>
            <w:tcW w:w="1702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ОССД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155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</w:t>
            </w:r>
          </w:p>
        </w:tc>
        <w:tc>
          <w:tcPr>
            <w:tcW w:w="1417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1134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</w:t>
            </w:r>
          </w:p>
        </w:tc>
      </w:tr>
      <w:tr w:rsidR="00D829F4" w:rsidRPr="005A0B73" w:rsidTr="00D829F4">
        <w:tc>
          <w:tcPr>
            <w:tcW w:w="1702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155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418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6327</w:t>
            </w:r>
          </w:p>
        </w:tc>
        <w:tc>
          <w:tcPr>
            <w:tcW w:w="1417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3821</w:t>
            </w:r>
          </w:p>
        </w:tc>
        <w:tc>
          <w:tcPr>
            <w:tcW w:w="1134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14745</w:t>
            </w:r>
          </w:p>
        </w:tc>
      </w:tr>
    </w:tbl>
    <w:p w:rsidR="005A0B73" w:rsidRPr="005A0B73" w:rsidRDefault="005A0B73" w:rsidP="005A0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73" w:rsidRPr="005A0B73" w:rsidRDefault="005A0B73" w:rsidP="005A0B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Вывод: </w:t>
      </w:r>
      <w:r w:rsidRPr="005A0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состояния учреждения обозначил следующие проблемные точки, являющиеся одновременно и точками возможного развития.</w:t>
      </w:r>
    </w:p>
    <w:p w:rsidR="005A0B73" w:rsidRPr="00E3269E" w:rsidRDefault="005A0B73" w:rsidP="00E326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 </w:t>
      </w:r>
      <w:proofErr w:type="spellStart"/>
      <w:r w:rsidRPr="005A0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категорийности</w:t>
      </w:r>
      <w:proofErr w:type="spellEnd"/>
      <w:r w:rsidRPr="005A0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специалистов. </w:t>
      </w:r>
    </w:p>
    <w:p w:rsidR="005A0B73" w:rsidRPr="005A0B73" w:rsidRDefault="005A0B73" w:rsidP="005A0B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процент специалистов с высшим образованием.</w:t>
      </w:r>
    </w:p>
    <w:p w:rsidR="005A0B73" w:rsidRPr="005A0B73" w:rsidRDefault="005A0B73" w:rsidP="005A0B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Недостаточное использование инновационных технологий в работе с детьми и родителями.</w:t>
      </w:r>
    </w:p>
    <w:p w:rsidR="005A0B73" w:rsidRPr="005A0B73" w:rsidRDefault="005A0B73" w:rsidP="005A0B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0B73">
        <w:rPr>
          <w:rFonts w:ascii="Times New Roman" w:eastAsia="Calibri" w:hAnsi="Times New Roman" w:cs="Times New Roman"/>
          <w:i/>
          <w:sz w:val="24"/>
          <w:szCs w:val="24"/>
        </w:rPr>
        <w:t xml:space="preserve">Неэффективное  взаимодействие  Центра с образовательными учреждениями, МТУ №2, в частности, с ОО и П. </w:t>
      </w:r>
    </w:p>
    <w:p w:rsidR="005A0B73" w:rsidRPr="005A0B73" w:rsidRDefault="005A0B73" w:rsidP="005A0B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0B73">
        <w:rPr>
          <w:rFonts w:ascii="Times New Roman" w:eastAsia="Calibri" w:hAnsi="Times New Roman" w:cs="Times New Roman"/>
          <w:i/>
          <w:sz w:val="24"/>
          <w:szCs w:val="24"/>
        </w:rPr>
        <w:t xml:space="preserve">Низкий   уровень образования и </w:t>
      </w:r>
      <w:proofErr w:type="spellStart"/>
      <w:r w:rsidRPr="005A0B73">
        <w:rPr>
          <w:rFonts w:ascii="Times New Roman" w:eastAsia="Calibri" w:hAnsi="Times New Roman" w:cs="Times New Roman"/>
          <w:i/>
          <w:sz w:val="24"/>
          <w:szCs w:val="24"/>
        </w:rPr>
        <w:t>психолого</w:t>
      </w:r>
      <w:proofErr w:type="spellEnd"/>
      <w:r w:rsidR="00E326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0B73">
        <w:rPr>
          <w:rFonts w:ascii="Times New Roman" w:eastAsia="Calibri" w:hAnsi="Times New Roman" w:cs="Times New Roman"/>
          <w:i/>
          <w:sz w:val="24"/>
          <w:szCs w:val="24"/>
        </w:rPr>
        <w:t xml:space="preserve">- педагогической компетентности </w:t>
      </w:r>
      <w:r w:rsidR="00E3269E">
        <w:rPr>
          <w:rFonts w:ascii="Times New Roman" w:eastAsia="Calibri" w:hAnsi="Times New Roman" w:cs="Times New Roman"/>
          <w:i/>
          <w:sz w:val="24"/>
          <w:szCs w:val="24"/>
        </w:rPr>
        <w:t xml:space="preserve">биологических </w:t>
      </w:r>
      <w:r w:rsidRPr="005A0B73">
        <w:rPr>
          <w:rFonts w:ascii="Times New Roman" w:eastAsia="Calibri" w:hAnsi="Times New Roman" w:cs="Times New Roman"/>
          <w:i/>
          <w:sz w:val="24"/>
          <w:szCs w:val="24"/>
        </w:rPr>
        <w:t>родителей.</w:t>
      </w:r>
    </w:p>
    <w:p w:rsidR="005A0B73" w:rsidRPr="005A0B73" w:rsidRDefault="005A0B73" w:rsidP="005A0B7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0B73">
        <w:rPr>
          <w:rFonts w:ascii="Times New Roman" w:eastAsia="Calibri" w:hAnsi="Times New Roman" w:cs="Times New Roman"/>
          <w:i/>
          <w:sz w:val="24"/>
          <w:szCs w:val="24"/>
        </w:rPr>
        <w:t>Увеличение роста  заболеваемости сотрудников.</w:t>
      </w:r>
    </w:p>
    <w:p w:rsidR="005A0B73" w:rsidRPr="005A0B73" w:rsidRDefault="005A0B73" w:rsidP="005A0B73">
      <w:pPr>
        <w:widowControl w:val="0"/>
        <w:autoSpaceDE w:val="0"/>
        <w:autoSpaceDN w:val="0"/>
        <w:adjustRightInd w:val="0"/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A0B73" w:rsidRPr="005A0B73" w:rsidRDefault="005A0B73" w:rsidP="005A0B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того, анализ ситуации выявил следующие риски и допущения.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5A0B73" w:rsidRPr="005A0B73" w:rsidTr="008B4EE2">
        <w:tc>
          <w:tcPr>
            <w:tcW w:w="5209" w:type="dxa"/>
          </w:tcPr>
          <w:p w:rsidR="005A0B73" w:rsidRPr="005A0B73" w:rsidRDefault="005A0B73" w:rsidP="005A0B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может помешать достижению запланированных результатов</w:t>
            </w:r>
          </w:p>
        </w:tc>
        <w:tc>
          <w:tcPr>
            <w:tcW w:w="5211" w:type="dxa"/>
          </w:tcPr>
          <w:p w:rsidR="005A0B73" w:rsidRPr="005A0B73" w:rsidRDefault="005A0B73" w:rsidP="005A0B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может способствовать их достижению</w:t>
            </w:r>
          </w:p>
        </w:tc>
      </w:tr>
      <w:tr w:rsidR="005A0B73" w:rsidRPr="005A0B73" w:rsidTr="008B4EE2">
        <w:tc>
          <w:tcPr>
            <w:tcW w:w="5209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 </w:t>
            </w:r>
            <w:proofErr w:type="spellStart"/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категорийности</w:t>
            </w:r>
            <w:proofErr w:type="spellEnd"/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специалистов. </w:t>
            </w:r>
          </w:p>
          <w:p w:rsidR="005A0B73" w:rsidRPr="005A0B73" w:rsidRDefault="005A0B73" w:rsidP="005A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5A0B73" w:rsidRPr="005A0B73" w:rsidRDefault="005A0B73" w:rsidP="005A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участия специалистов в районных, краевых, российских конкурсах.  Оформление </w:t>
            </w:r>
            <w:proofErr w:type="gramStart"/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 для аттестации на первую и высшую категории.</w:t>
            </w:r>
          </w:p>
        </w:tc>
      </w:tr>
      <w:tr w:rsidR="005A0B73" w:rsidRPr="005A0B73" w:rsidTr="008B4EE2">
        <w:tc>
          <w:tcPr>
            <w:tcW w:w="5209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 процент специалистов с высшим образованием.</w:t>
            </w:r>
          </w:p>
        </w:tc>
        <w:tc>
          <w:tcPr>
            <w:tcW w:w="5211" w:type="dxa"/>
          </w:tcPr>
          <w:p w:rsidR="005A0B73" w:rsidRPr="005A0B73" w:rsidRDefault="005A0B73" w:rsidP="005A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специалистов в высшие учебные заведения, привлечение кадров с высшим образованием. Переподготовка (дистанционное, очно – заочное обучение),  получение дипломов и удостоверений о переподготовке.</w:t>
            </w:r>
          </w:p>
        </w:tc>
      </w:tr>
      <w:tr w:rsidR="005A0B73" w:rsidRPr="005A0B73" w:rsidTr="008B4EE2">
        <w:tc>
          <w:tcPr>
            <w:tcW w:w="5209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использование инновационных технологий, форм  в работе с детьми и родителями.</w:t>
            </w:r>
          </w:p>
          <w:p w:rsidR="005A0B73" w:rsidRPr="005A0B73" w:rsidRDefault="005A0B73" w:rsidP="005A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5A0B73" w:rsidRPr="005A0B73" w:rsidRDefault="005A0B73" w:rsidP="005A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администрации за использованием специалистами инновационных, эффективных  технологий в воспитательно-реабилитационном процессе в стационарах, СВГ и при сопровождении семей с детьми на дому.</w:t>
            </w:r>
          </w:p>
        </w:tc>
      </w:tr>
      <w:tr w:rsidR="005A0B73" w:rsidRPr="005A0B73" w:rsidTr="008B4EE2">
        <w:tc>
          <w:tcPr>
            <w:tcW w:w="5209" w:type="dxa"/>
          </w:tcPr>
          <w:p w:rsidR="005A0B73" w:rsidRPr="005A0B73" w:rsidRDefault="005A0B73" w:rsidP="005A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Неэффективное межведомственное взаимодействие с субъектами профилактики: ОУ, МТУ №2.</w:t>
            </w:r>
          </w:p>
        </w:tc>
        <w:tc>
          <w:tcPr>
            <w:tcW w:w="5211" w:type="dxa"/>
          </w:tcPr>
          <w:p w:rsidR="005A0B73" w:rsidRPr="005A0B73" w:rsidRDefault="005A0B73" w:rsidP="005A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Тесное сотрудничество с субъектами профилактики: проведение совместных совещаний, консилиумов, рейдов.</w:t>
            </w:r>
          </w:p>
          <w:p w:rsidR="005A0B73" w:rsidRPr="005A0B73" w:rsidRDefault="005A0B73" w:rsidP="005A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73" w:rsidRPr="005A0B73" w:rsidTr="008B4EE2">
        <w:tc>
          <w:tcPr>
            <w:tcW w:w="5209" w:type="dxa"/>
          </w:tcPr>
          <w:p w:rsidR="005A0B73" w:rsidRPr="005A0B73" w:rsidRDefault="005A0B73" w:rsidP="005A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Нежелание родителей участвовать в воспитании детей.</w:t>
            </w:r>
          </w:p>
        </w:tc>
        <w:tc>
          <w:tcPr>
            <w:tcW w:w="5211" w:type="dxa"/>
          </w:tcPr>
          <w:p w:rsidR="005A0B73" w:rsidRPr="005A0B73" w:rsidRDefault="005A0B73" w:rsidP="005A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  <w:r w:rsidR="0056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консультативная помощь биологической </w:t>
            </w: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 в восстановлении детско-родительских отношений, проведение совместных праздников.</w:t>
            </w:r>
          </w:p>
        </w:tc>
      </w:tr>
      <w:tr w:rsidR="005A0B73" w:rsidRPr="005A0B73" w:rsidTr="008B4EE2">
        <w:tc>
          <w:tcPr>
            <w:tcW w:w="5209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роста  заболеваемости сотрудников.</w:t>
            </w:r>
          </w:p>
          <w:p w:rsidR="005A0B73" w:rsidRPr="005A0B73" w:rsidRDefault="005A0B73" w:rsidP="005A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5A0B73" w:rsidRPr="005A0B73" w:rsidRDefault="005A0B73" w:rsidP="005650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ЗОЖ. </w:t>
            </w:r>
          </w:p>
        </w:tc>
      </w:tr>
    </w:tbl>
    <w:p w:rsidR="005A0B73" w:rsidRPr="005A0B73" w:rsidRDefault="005A0B7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73" w:rsidRPr="005A0B73" w:rsidRDefault="005A0B7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73" w:rsidRDefault="005A0B7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73" w:rsidRPr="005A0B73" w:rsidRDefault="005A0B7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2.Концепция развития учреждения</w:t>
      </w:r>
    </w:p>
    <w:p w:rsidR="005A0B73" w:rsidRPr="005A0B73" w:rsidRDefault="005A0B7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Миссия учреждения</w:t>
      </w:r>
    </w:p>
    <w:p w:rsidR="005A0B73" w:rsidRPr="005A0B73" w:rsidRDefault="005A0B73" w:rsidP="005A0B73">
      <w:pPr>
        <w:tabs>
          <w:tab w:val="left" w:pos="8460"/>
        </w:tabs>
        <w:spacing w:after="0" w:line="360" w:lineRule="auto"/>
        <w:ind w:left="720"/>
        <w:contextualSpacing/>
        <w:rPr>
          <w:rFonts w:ascii="Helvetica" w:eastAsia="Calibri" w:hAnsi="Helvetica" w:cs="Helvetica"/>
          <w:color w:val="000000"/>
          <w:sz w:val="24"/>
          <w:szCs w:val="24"/>
          <w:shd w:val="clear" w:color="auto" w:fill="F5F5F5"/>
        </w:rPr>
      </w:pPr>
      <w:r w:rsidRPr="005A0B73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развития и социализации личности воспитанников путем предоставления высокого уровня социальных  услуг,</w:t>
      </w:r>
      <w:r w:rsidRPr="005A0B7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5A0B7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 основных жизненных навыков, социальной успешности, позитивной жизненной перспективы при  реализации внутренних ресурсов ребёнка, гармонизации детско-родительских отношений, изменения социальной ситуации в семье на преодоление трудной жизненной ситуации.</w:t>
      </w:r>
    </w:p>
    <w:p w:rsidR="005A0B73" w:rsidRPr="005A0B73" w:rsidRDefault="005A0B7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Основные цели и задачи учреждения</w:t>
      </w:r>
    </w:p>
    <w:p w:rsidR="005A0B73" w:rsidRPr="005A0B73" w:rsidRDefault="005A0B73" w:rsidP="005A0B7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</w:t>
      </w: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</w:t>
      </w:r>
      <w:proofErr w:type="spellStart"/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-реабилитационной системы социально-правовой, медико-психолого-педагогической помощи детям, оставшимся без попечения родителей, поиск и освоение инноваций, способствующих качественным изменениям в деятельности Центра.</w:t>
      </w:r>
    </w:p>
    <w:p w:rsidR="005A0B73" w:rsidRPr="005A0B73" w:rsidRDefault="005A0B73" w:rsidP="005A0B73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A0B73" w:rsidRPr="005A0B73" w:rsidRDefault="005A0B73" w:rsidP="005A0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материально-технические и финансово-экономические ресурсы обеспечения реабилитационного процесса.</w:t>
      </w:r>
    </w:p>
    <w:p w:rsidR="005A0B73" w:rsidRPr="005A0B73" w:rsidRDefault="005A0B73" w:rsidP="005A0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научно-методическому сопровождению и повышению профессионализма специалистов.</w:t>
      </w:r>
    </w:p>
    <w:p w:rsidR="005A0B73" w:rsidRPr="005A0B73" w:rsidRDefault="005A0B73" w:rsidP="005A0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своевременному и полноценному развитию каждого ребенка, его социализации в обществе, используя современные инновационные технологии комплексной реабилитации и дополнительные образовательные программы.</w:t>
      </w:r>
    </w:p>
    <w:p w:rsidR="005A0B73" w:rsidRPr="005A0B73" w:rsidRDefault="005A0B73" w:rsidP="005A0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B73">
        <w:rPr>
          <w:rFonts w:ascii="Times New Roman" w:eastAsia="Calibri" w:hAnsi="Times New Roman" w:cs="Times New Roman"/>
          <w:sz w:val="24"/>
          <w:szCs w:val="24"/>
        </w:rPr>
        <w:t>Способствовать улучшению детско-</w:t>
      </w:r>
      <w:r w:rsidR="00DF37F4">
        <w:rPr>
          <w:rFonts w:ascii="Times New Roman" w:eastAsia="Calibri" w:hAnsi="Times New Roman" w:cs="Times New Roman"/>
          <w:sz w:val="24"/>
          <w:szCs w:val="24"/>
        </w:rPr>
        <w:t>родительских отношений в</w:t>
      </w:r>
      <w:r w:rsidRPr="005A0B73">
        <w:rPr>
          <w:rFonts w:ascii="Times New Roman" w:eastAsia="Calibri" w:hAnsi="Times New Roman" w:cs="Times New Roman"/>
          <w:sz w:val="24"/>
          <w:szCs w:val="24"/>
        </w:rPr>
        <w:t xml:space="preserve"> семье благодаря реализации проектов «Счастье жить в семье», «Связующая нить», «Уроки семейной любви, «Шаг навстречу», «Школа </w:t>
      </w:r>
      <w:proofErr w:type="gramStart"/>
      <w:r w:rsidRPr="005A0B73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proofErr w:type="gramEnd"/>
      <w:r w:rsidRPr="005A0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0B73">
        <w:rPr>
          <w:rFonts w:ascii="Times New Roman" w:eastAsia="Calibri" w:hAnsi="Times New Roman" w:cs="Times New Roman"/>
          <w:sz w:val="24"/>
          <w:szCs w:val="24"/>
        </w:rPr>
        <w:t>родительства</w:t>
      </w:r>
      <w:proofErr w:type="spellEnd"/>
      <w:r w:rsidRPr="005A0B73">
        <w:rPr>
          <w:rFonts w:ascii="Times New Roman" w:eastAsia="Calibri" w:hAnsi="Times New Roman" w:cs="Times New Roman"/>
          <w:sz w:val="24"/>
          <w:szCs w:val="24"/>
        </w:rPr>
        <w:t>», «Это важное слово – СЕМЬЯ», «Навстречу друг другу».</w:t>
      </w:r>
    </w:p>
    <w:p w:rsidR="005A0B73" w:rsidRPr="005A0B73" w:rsidRDefault="005A0B73" w:rsidP="005A0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по взаимодействию Центра с субъектами профилактики, входящими в единое реабилитационное пространство по вопросам   помещения детей в учреждение, содействовать различным формам семейного устройст</w:t>
      </w:r>
      <w:r w:rsidR="00DF3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детей: возвращение в «биологическую</w:t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семью», замещающую или приемную семью, опека, усыновление.</w:t>
      </w:r>
    </w:p>
    <w:p w:rsidR="005A0B73" w:rsidRPr="005A0B73" w:rsidRDefault="005A0B73" w:rsidP="005A0B73">
      <w:pPr>
        <w:tabs>
          <w:tab w:val="lef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2.3. Основные принципы реализации Программы развития</w:t>
      </w:r>
    </w:p>
    <w:p w:rsidR="005A0B73" w:rsidRPr="005A0B73" w:rsidRDefault="00825905" w:rsidP="0082590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A0B73"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Развития  заложены следующие принципы:</w:t>
      </w:r>
    </w:p>
    <w:p w:rsidR="005A0B73" w:rsidRPr="005A0B73" w:rsidRDefault="005A0B73" w:rsidP="0082590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-целостности</w:t>
      </w:r>
      <w:r w:rsidRPr="005A0B7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единую стратегию скоординированного воспитательно-реабилитационного процесса во всех филиалах учреждения;</w:t>
      </w:r>
    </w:p>
    <w:p w:rsidR="005A0B73" w:rsidRPr="005A0B73" w:rsidRDefault="005A0B73" w:rsidP="008259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-программно – целевого подхода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предполагает единую систему планирования и своевременное внесение корректив в планы;</w:t>
      </w:r>
    </w:p>
    <w:p w:rsidR="005A0B73" w:rsidRPr="005A0B73" w:rsidRDefault="005A0B73" w:rsidP="008259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-вариативности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осуществление различных вариантов действий, дополнений, изменений  по реализации задач развития учреждения, основывается на диагностике различных  потребностей и возможностей воспитанников, оценке существующих коррекционно-развивающих  программ;</w:t>
      </w:r>
    </w:p>
    <w:p w:rsidR="005A0B73" w:rsidRPr="005A0B73" w:rsidRDefault="005A0B73" w:rsidP="00825905">
      <w:pPr>
        <w:tabs>
          <w:tab w:val="left" w:pos="84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-</w:t>
      </w:r>
      <w:r w:rsidRPr="005A0B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научности 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при опоре на  научные исследования</w:t>
      </w:r>
      <w:r w:rsidRPr="005A0B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воплощается в коррекционно-развивающих  программах специалистов;</w:t>
      </w:r>
    </w:p>
    <w:p w:rsidR="005A0B73" w:rsidRPr="005A0B73" w:rsidRDefault="005A0B73" w:rsidP="00825905">
      <w:pPr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5A0B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преемственности</w:t>
      </w:r>
      <w:r w:rsidRPr="005A0B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способствует  </w:t>
      </w:r>
      <w:r w:rsidRPr="005A0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передаче и усвоению социальных умений, навыков, культурных ценностей от педагогов к воспитанникам;</w:t>
      </w:r>
    </w:p>
    <w:p w:rsidR="005A0B73" w:rsidRPr="005A0B73" w:rsidRDefault="005A0B73" w:rsidP="00825905">
      <w:pPr>
        <w:spacing w:after="0" w:line="360" w:lineRule="auto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5A0B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открытости</w:t>
      </w:r>
      <w:r w:rsidRPr="005A0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включение в решение </w:t>
      </w:r>
      <w:proofErr w:type="gramStart"/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Программы развития  всех субъектов профилактики</w:t>
      </w:r>
      <w:proofErr w:type="gramEnd"/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0B73" w:rsidRPr="005A0B73" w:rsidRDefault="005A0B73" w:rsidP="005A0B73">
      <w:pPr>
        <w:spacing w:after="0" w:line="360" w:lineRule="auto"/>
        <w:ind w:right="40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Вышеназванные принципы тесно взаимосвязаны, могут обеспечивать единство интересов, потенциала и практических действий, определяют развитие и саморазвитие учреждения</w:t>
      </w:r>
      <w:r w:rsidRPr="005A0B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активно  способствуют инновационному становлению. </w:t>
      </w:r>
    </w:p>
    <w:p w:rsidR="005A0B73" w:rsidRPr="005A0B73" w:rsidRDefault="005A0B7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2.4. Направления развития учреждения</w:t>
      </w:r>
    </w:p>
    <w:p w:rsidR="005A0B73" w:rsidRPr="005A0B73" w:rsidRDefault="005A0B73" w:rsidP="005A0B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и финансово-экономическое</w:t>
      </w:r>
    </w:p>
    <w:p w:rsidR="005A0B73" w:rsidRPr="005A0B73" w:rsidRDefault="005A0B73" w:rsidP="005A0B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Укрепление и развитие материально-технической базы Центра за счет пополнения развивающей среды и приобретения  современного оборудования, мебели, оргтехники.</w:t>
      </w:r>
    </w:p>
    <w:p w:rsidR="005A0B73" w:rsidRPr="0025659E" w:rsidRDefault="005A0B73" w:rsidP="005A0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бюджетного финансирования и </w:t>
      </w:r>
      <w:r w:rsidR="00256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благотворительными некоммерческими организациями.</w:t>
      </w:r>
      <w:r w:rsidR="00715F0B" w:rsidRPr="00256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B73" w:rsidRPr="005A0B73" w:rsidRDefault="005A0B73" w:rsidP="005A0B7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Научно-методическое</w:t>
      </w:r>
    </w:p>
    <w:p w:rsidR="005A0B73" w:rsidRPr="005A0B73" w:rsidRDefault="005A0B73" w:rsidP="005A0B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Повышение уровня образования, профессиональной компетентности участников реабилитационного процесса. </w:t>
      </w:r>
    </w:p>
    <w:p w:rsidR="005A0B73" w:rsidRPr="005A0B73" w:rsidRDefault="005A0B73" w:rsidP="005A0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апробация  инновационных технологий для реабилитации несовершеннолетних, родителей  и качественного выполнения социальных услуг.</w:t>
      </w:r>
    </w:p>
    <w:p w:rsidR="005A0B73" w:rsidRPr="005A0B73" w:rsidRDefault="005A0B73" w:rsidP="005A0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развитие научно-методической деятельности.</w:t>
      </w:r>
    </w:p>
    <w:p w:rsidR="005A0B73" w:rsidRPr="005A0B73" w:rsidRDefault="005A0B73" w:rsidP="005A0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Коррекционно-развивающее</w:t>
      </w:r>
    </w:p>
    <w:p w:rsidR="005A0B73" w:rsidRPr="005A0B73" w:rsidRDefault="005A0B73" w:rsidP="005A0B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Системное, комплексное  изучение личностных психофизических особенностей ребенка, способствующее успешной социализации в обществе, профессиональному определению через использование инновационных технологий. Создание необходимых условий для полноценной социально-правовой, медико-психолого-педагогической реабилитации и адаптации детей, а также коррекция имеющихся отклонений в развитии, восполнение пробелов предшествующего развития, профилактика самовольных уходов.</w:t>
      </w:r>
    </w:p>
    <w:p w:rsidR="00170600" w:rsidRDefault="005A0B73" w:rsidP="001706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семьей</w:t>
      </w:r>
    </w:p>
    <w:p w:rsidR="005A0B73" w:rsidRPr="005A0B73" w:rsidRDefault="005A0B73" w:rsidP="0082590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B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Комплексная система мероприятий специалистов с семьей, направленная на коррекцию и восстановление детско-родительских отношений. Реализация инновационных проектов «Счастье жить в семье», «Связующая нить», «Уроки семейной любви, «Шаг навстречу», «Школа </w:t>
      </w:r>
      <w:proofErr w:type="gramStart"/>
      <w:r w:rsidRPr="005A0B73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proofErr w:type="gramEnd"/>
      <w:r w:rsidRPr="005A0B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0B73">
        <w:rPr>
          <w:rFonts w:ascii="Times New Roman" w:eastAsia="Calibri" w:hAnsi="Times New Roman" w:cs="Times New Roman"/>
          <w:sz w:val="24"/>
          <w:szCs w:val="24"/>
        </w:rPr>
        <w:t>родительства</w:t>
      </w:r>
      <w:proofErr w:type="spellEnd"/>
      <w:r w:rsidRPr="005A0B73">
        <w:rPr>
          <w:rFonts w:ascii="Times New Roman" w:eastAsia="Calibri" w:hAnsi="Times New Roman" w:cs="Times New Roman"/>
          <w:sz w:val="24"/>
          <w:szCs w:val="24"/>
        </w:rPr>
        <w:t>», «Это важное слово – СЕМЬЯ», «Навстречу друг другу».</w:t>
      </w:r>
    </w:p>
    <w:p w:rsidR="005A0B73" w:rsidRPr="005A0B73" w:rsidRDefault="005A0B73" w:rsidP="005A0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Межведомственное</w:t>
      </w:r>
    </w:p>
    <w:p w:rsidR="005A0B73" w:rsidRPr="005A0B73" w:rsidRDefault="005A0B73" w:rsidP="005A0B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взаимодействия с субъектами профилактики по помещению несовершеннолетних в учреждение и их жизнеустройству, по работе с семьями СОП, ГР, СЗС.</w:t>
      </w:r>
    </w:p>
    <w:p w:rsidR="005A0B73" w:rsidRPr="005A0B73" w:rsidRDefault="005A0B73" w:rsidP="005A0B73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73" w:rsidRPr="005A0B73" w:rsidRDefault="005A0B73" w:rsidP="005A0B73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Содержание воспитательных модулей (направлений)</w:t>
      </w:r>
    </w:p>
    <w:p w:rsidR="005A0B73" w:rsidRPr="005A0B73" w:rsidRDefault="005A0B73" w:rsidP="005A0B73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73" w:rsidRPr="005A0B73" w:rsidRDefault="005A0B73" w:rsidP="005A0B73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процесс состоит из нескольких  направлений:</w:t>
      </w:r>
    </w:p>
    <w:p w:rsidR="005A0B73" w:rsidRPr="005A0B73" w:rsidRDefault="005A0B73" w:rsidP="005A0B73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5024"/>
      </w:tblGrid>
      <w:tr w:rsidR="005A0B73" w:rsidRPr="005A0B73" w:rsidTr="00825905">
        <w:trPr>
          <w:trHeight w:val="412"/>
        </w:trPr>
        <w:tc>
          <w:tcPr>
            <w:tcW w:w="9485" w:type="dxa"/>
            <w:gridSpan w:val="2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 направление</w:t>
            </w:r>
          </w:p>
        </w:tc>
      </w:tr>
      <w:tr w:rsidR="005A0B73" w:rsidRPr="005A0B73" w:rsidTr="00825905">
        <w:trPr>
          <w:trHeight w:val="153"/>
        </w:trPr>
        <w:tc>
          <w:tcPr>
            <w:tcW w:w="9485" w:type="dxa"/>
            <w:gridSpan w:val="2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основ патриотизма. </w:t>
            </w:r>
          </w:p>
        </w:tc>
      </w:tr>
      <w:tr w:rsidR="005A0B73" w:rsidRPr="005A0B73" w:rsidTr="00825905">
        <w:trPr>
          <w:trHeight w:val="613"/>
        </w:trPr>
        <w:tc>
          <w:tcPr>
            <w:tcW w:w="9485" w:type="dxa"/>
            <w:gridSpan w:val="2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5A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A0B73" w:rsidRPr="005A0B73" w:rsidRDefault="005A0B73" w:rsidP="005A0B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 изучению истории и культуры Отечества, Родного края.</w:t>
            </w:r>
          </w:p>
          <w:p w:rsidR="005A0B73" w:rsidRPr="005A0B73" w:rsidRDefault="005A0B73" w:rsidP="005A0B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Сохранять  и развивать чувства гордости за свою страну, край, школу, семью.</w:t>
            </w:r>
          </w:p>
          <w:p w:rsidR="005A0B73" w:rsidRPr="005A0B73" w:rsidRDefault="005A0B73" w:rsidP="005A0B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гуманистическое отношение к окружающему миру и людям.</w:t>
            </w:r>
          </w:p>
        </w:tc>
      </w:tr>
      <w:tr w:rsidR="005A0B73" w:rsidRPr="005A0B73" w:rsidTr="00825905">
        <w:trPr>
          <w:trHeight w:val="287"/>
        </w:trPr>
        <w:tc>
          <w:tcPr>
            <w:tcW w:w="4462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024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5A0B73" w:rsidRPr="005A0B73" w:rsidTr="00825905">
        <w:trPr>
          <w:trHeight w:val="2614"/>
        </w:trPr>
        <w:tc>
          <w:tcPr>
            <w:tcW w:w="4462" w:type="dxa"/>
          </w:tcPr>
          <w:p w:rsidR="005A0B73" w:rsidRPr="005A0B73" w:rsidRDefault="005A0B73" w:rsidP="005A0B7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Игра «Зарница»</w:t>
            </w:r>
          </w:p>
          <w:p w:rsidR="005A0B73" w:rsidRPr="005A0B73" w:rsidRDefault="005A0B73" w:rsidP="005A0B7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«А ну-ка,  мальчики!»</w:t>
            </w:r>
          </w:p>
          <w:p w:rsidR="005A0B73" w:rsidRPr="005A0B73" w:rsidRDefault="005A0B73" w:rsidP="005A0B7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почетном карауле, митингах, шествиях «Бессмертный полк»,  посвященных Дню Победы.</w:t>
            </w:r>
          </w:p>
          <w:p w:rsidR="005A0B73" w:rsidRPr="005A0B73" w:rsidRDefault="005A0B73" w:rsidP="005A0B7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Акция «Солдатские письма»</w:t>
            </w:r>
          </w:p>
          <w:p w:rsidR="005A0B73" w:rsidRPr="005A0B73" w:rsidRDefault="005A0B73" w:rsidP="005A0B7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«Сердцу милая Родина»</w:t>
            </w:r>
          </w:p>
          <w:p w:rsidR="005A0B73" w:rsidRPr="005A0B73" w:rsidRDefault="005A0B73" w:rsidP="005A0B7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ведение  «Книги жизни»</w:t>
            </w:r>
          </w:p>
          <w:p w:rsidR="005A0B73" w:rsidRPr="005A0B73" w:rsidRDefault="005A0B73" w:rsidP="005A0B7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«Моя семья»</w:t>
            </w:r>
          </w:p>
          <w:p w:rsidR="005A0B73" w:rsidRPr="005A0B73" w:rsidRDefault="005A0B73" w:rsidP="005A0B7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мужества.</w:t>
            </w:r>
          </w:p>
          <w:p w:rsidR="005A0B73" w:rsidRPr="005A0B73" w:rsidRDefault="005A0B73" w:rsidP="005A0B7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Литературно-музыкальные композиции на военную тематику.</w:t>
            </w:r>
          </w:p>
          <w:p w:rsidR="005A0B73" w:rsidRPr="005A0B73" w:rsidRDefault="005A0B73" w:rsidP="005A0B7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 с ветеранами войн.</w:t>
            </w:r>
          </w:p>
          <w:p w:rsidR="005A0B73" w:rsidRPr="005A0B73" w:rsidRDefault="005A0B73" w:rsidP="005A0B7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чтения.</w:t>
            </w:r>
          </w:p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</w:tcPr>
          <w:p w:rsidR="005A0B73" w:rsidRPr="005A0B73" w:rsidRDefault="005A0B73" w:rsidP="005A0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воспитанников сформирован устойчивый интерес к историческому прошлому своей семьи, малой Родины и России,</w:t>
            </w:r>
            <w:r w:rsidRPr="005A0B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к  познанию  традиций  и   обрядов </w:t>
            </w:r>
            <w:r w:rsidRPr="005A0B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русского народа</w:t>
            </w: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уважительное и бережное отношения к памятникам архитектуры и культуры.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      </w:r>
          </w:p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8"/>
                <w:lang w:eastAsia="ru-RU"/>
              </w:rPr>
            </w:pPr>
          </w:p>
        </w:tc>
      </w:tr>
      <w:tr w:rsidR="005A0B73" w:rsidRPr="005A0B73" w:rsidTr="00825905">
        <w:trPr>
          <w:trHeight w:val="421"/>
        </w:trPr>
        <w:tc>
          <w:tcPr>
            <w:tcW w:w="9485" w:type="dxa"/>
            <w:gridSpan w:val="2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5A0B73" w:rsidRPr="005A0B73" w:rsidTr="00825905">
        <w:trPr>
          <w:trHeight w:val="144"/>
        </w:trPr>
        <w:tc>
          <w:tcPr>
            <w:tcW w:w="9485" w:type="dxa"/>
            <w:gridSpan w:val="2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воспитание нравственных чувств и этического сознания детей.</w:t>
            </w:r>
          </w:p>
        </w:tc>
      </w:tr>
      <w:tr w:rsidR="005A0B73" w:rsidRPr="005A0B73" w:rsidTr="00825905">
        <w:trPr>
          <w:trHeight w:val="1235"/>
        </w:trPr>
        <w:tc>
          <w:tcPr>
            <w:tcW w:w="9485" w:type="dxa"/>
            <w:gridSpan w:val="2"/>
          </w:tcPr>
          <w:p w:rsidR="005A0B73" w:rsidRPr="005A0B73" w:rsidRDefault="005A0B73" w:rsidP="005A0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</w:t>
            </w:r>
            <w:r w:rsidRPr="005A0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A0B73" w:rsidRPr="005A0B73" w:rsidRDefault="005A0B73" w:rsidP="005A0B7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первоначальные представления о моральных нормах и правилах нравственного поведения.</w:t>
            </w:r>
          </w:p>
          <w:p w:rsidR="005A0B73" w:rsidRPr="005A0B73" w:rsidRDefault="005A0B73" w:rsidP="005A0B7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нравственные основы личности,  уровень духовной культуры.</w:t>
            </w:r>
          </w:p>
          <w:p w:rsidR="005A0B73" w:rsidRPr="005A0B73" w:rsidRDefault="005A0B73" w:rsidP="005A0B7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усвоению правил поведения в образовательном учреждении, дома, на улице, в населенном пункте, в общественных местах, на природе.</w:t>
            </w:r>
          </w:p>
          <w:p w:rsidR="005A0B73" w:rsidRPr="005A0B73" w:rsidRDefault="005A0B73" w:rsidP="005A0B7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сущность нравственных поступков, поведения и отношений между людьми разного возраста на основе взаимопомощи и поддержки.</w:t>
            </w:r>
          </w:p>
        </w:tc>
      </w:tr>
      <w:tr w:rsidR="005A0B73" w:rsidRPr="005A0B73" w:rsidTr="00825905">
        <w:trPr>
          <w:trHeight w:val="278"/>
        </w:trPr>
        <w:tc>
          <w:tcPr>
            <w:tcW w:w="4462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024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5A0B73" w:rsidRPr="005A0B73" w:rsidTr="00825905">
        <w:trPr>
          <w:trHeight w:val="1235"/>
        </w:trPr>
        <w:tc>
          <w:tcPr>
            <w:tcW w:w="4462" w:type="dxa"/>
          </w:tcPr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«Колядки»</w:t>
            </w:r>
          </w:p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«Широкая  Масленица»</w:t>
            </w:r>
          </w:p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«Пасха»</w:t>
            </w:r>
          </w:p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 «Пасхальное яйцо»</w:t>
            </w:r>
          </w:p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Акция «Неделя добра»</w:t>
            </w:r>
          </w:p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 «День Нептуна»</w:t>
            </w:r>
          </w:p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праздник детей с родителями «День Матери»</w:t>
            </w:r>
          </w:p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Занятие: «</w:t>
            </w:r>
            <w:r w:rsidR="00DF37F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т истоков до наших дней»</w:t>
            </w:r>
          </w:p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Развлечение: «Новогодняя сказка»</w:t>
            </w:r>
          </w:p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любви.</w:t>
            </w:r>
          </w:p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Рыцарский турнир.</w:t>
            </w:r>
          </w:p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Заочные путешествия «Здесь живут мои родственники».</w:t>
            </w:r>
          </w:p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«Что в имени твоем»</w:t>
            </w:r>
          </w:p>
          <w:p w:rsidR="005A0B73" w:rsidRPr="005A0B73" w:rsidRDefault="005A0B73" w:rsidP="005A0B73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этикета.</w:t>
            </w:r>
          </w:p>
        </w:tc>
        <w:tc>
          <w:tcPr>
            <w:tcW w:w="5024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Проявляются способности к пониманию, уважению и сопереживанию по отношению к чувствам других людей. У воспитанников сформированы качества русского характера: трудолюбие, честность, смекалка и коллективизм. Повышаются коммуникативные навыки и умения. Расширяется активный словарный запас воспитанников. У воспитанников укрепляются способы эффективного взаимодействия с окружающими, </w:t>
            </w:r>
            <w:r w:rsidRPr="005A0B73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снижается уровень неблагополучного поведения среди воспитанников.</w:t>
            </w:r>
          </w:p>
          <w:p w:rsidR="005A0B73" w:rsidRPr="005A0B73" w:rsidRDefault="005A0B73" w:rsidP="005A0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 w:right="5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5A0B73" w:rsidRPr="005A0B73" w:rsidTr="00825905">
        <w:trPr>
          <w:trHeight w:val="80"/>
        </w:trPr>
        <w:tc>
          <w:tcPr>
            <w:tcW w:w="9485" w:type="dxa"/>
            <w:gridSpan w:val="2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направление</w:t>
            </w:r>
          </w:p>
        </w:tc>
      </w:tr>
      <w:tr w:rsidR="005A0B73" w:rsidRPr="005A0B73" w:rsidTr="00825905">
        <w:trPr>
          <w:trHeight w:val="80"/>
        </w:trPr>
        <w:tc>
          <w:tcPr>
            <w:tcW w:w="9485" w:type="dxa"/>
            <w:gridSpan w:val="2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гуманного, творческого, социально активного человека, уважительно и бережно относящегося к среде своего обитания, к природному достоянию человечества.</w:t>
            </w:r>
          </w:p>
        </w:tc>
      </w:tr>
      <w:tr w:rsidR="005A0B73" w:rsidRPr="005A0B73" w:rsidTr="00825905">
        <w:trPr>
          <w:trHeight w:val="80"/>
        </w:trPr>
        <w:tc>
          <w:tcPr>
            <w:tcW w:w="9485" w:type="dxa"/>
            <w:gridSpan w:val="2"/>
          </w:tcPr>
          <w:p w:rsidR="005A0B73" w:rsidRPr="005A0B73" w:rsidRDefault="00234989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Сформировать умение контролировать свое поведение, поступки, чтобы не причинить вреда окружающей среде.</w:t>
            </w:r>
          </w:p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Способствовать воспитанию   бережного отношения к природе.</w:t>
            </w:r>
          </w:p>
        </w:tc>
      </w:tr>
      <w:tr w:rsidR="005A0B73" w:rsidRPr="005A0B73" w:rsidTr="00825905">
        <w:trPr>
          <w:trHeight w:val="80"/>
        </w:trPr>
        <w:tc>
          <w:tcPr>
            <w:tcW w:w="4462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024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5A0B73" w:rsidRPr="005A0B73" w:rsidTr="00825905">
        <w:trPr>
          <w:trHeight w:val="80"/>
        </w:trPr>
        <w:tc>
          <w:tcPr>
            <w:tcW w:w="4462" w:type="dxa"/>
          </w:tcPr>
          <w:p w:rsidR="005A0B73" w:rsidRPr="005A0B73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«Помогите птицам»</w:t>
            </w:r>
          </w:p>
          <w:p w:rsidR="005A0B73" w:rsidRPr="005A0B73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двор»</w:t>
            </w:r>
          </w:p>
          <w:p w:rsidR="005A0B73" w:rsidRPr="005A0B73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«Чтоб деревья были большими»</w:t>
            </w:r>
          </w:p>
          <w:p w:rsidR="005A0B73" w:rsidRPr="005A0B73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цветов»</w:t>
            </w:r>
          </w:p>
          <w:p w:rsidR="005A0B73" w:rsidRPr="005A0B73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«Её величество – картошка»</w:t>
            </w:r>
          </w:p>
          <w:p w:rsidR="005A0B73" w:rsidRPr="005A0B73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лес, фотосессия, сбор природного материала (зима, весна, лето, осень)</w:t>
            </w:r>
          </w:p>
          <w:p w:rsidR="005A0B73" w:rsidRPr="00234989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«Изготовление кормушек для птиц»</w:t>
            </w:r>
          </w:p>
          <w:p w:rsidR="005A0B73" w:rsidRPr="005A0B73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в музей «Животный </w:t>
            </w: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мир»</w:t>
            </w:r>
          </w:p>
          <w:p w:rsidR="005A0B73" w:rsidRPr="005A0B73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 «Лесная сказка»</w:t>
            </w:r>
          </w:p>
          <w:p w:rsidR="005A0B73" w:rsidRPr="005A0B73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«От маленькой спички большая беда»</w:t>
            </w:r>
          </w:p>
          <w:p w:rsidR="005A0B73" w:rsidRPr="005A0B73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«Земля - наш дом родной»</w:t>
            </w:r>
          </w:p>
          <w:p w:rsidR="005A0B73" w:rsidRPr="005A0B73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«Чудеса из семечек»</w:t>
            </w:r>
          </w:p>
          <w:p w:rsidR="005A0B73" w:rsidRPr="005A0B73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снежных построек «Зимняя сказка»</w:t>
            </w:r>
          </w:p>
          <w:p w:rsidR="005A0B73" w:rsidRPr="005A0B73" w:rsidRDefault="005A0B73" w:rsidP="005A0B7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</w:t>
            </w: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минут</w:t>
            </w: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 э</w:t>
            </w:r>
            <w:r w:rsidRPr="005A0B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кологические сказки</w:t>
            </w: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4" w:type="dxa"/>
          </w:tcPr>
          <w:p w:rsidR="005A0B73" w:rsidRPr="005A0B73" w:rsidRDefault="005A0B73" w:rsidP="005A0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Воспитанникам </w:t>
            </w:r>
            <w:proofErr w:type="gramStart"/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привиты</w:t>
            </w:r>
            <w:proofErr w:type="gramEnd"/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 бережное отношение к родной природе. У них существует потребность к осуществлению экологически сообразных поступков. Они осознают место и роль человека в природе, знают основные принципы и правила отношения к живой природе,  умеют работать с разными источниками информации.</w:t>
            </w:r>
          </w:p>
        </w:tc>
      </w:tr>
      <w:tr w:rsidR="005A0B73" w:rsidRPr="005A0B73" w:rsidTr="00825905">
        <w:trPr>
          <w:trHeight w:val="80"/>
        </w:trPr>
        <w:tc>
          <w:tcPr>
            <w:tcW w:w="9485" w:type="dxa"/>
            <w:gridSpan w:val="2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Спортивно - оздоровительное направление</w:t>
            </w:r>
          </w:p>
        </w:tc>
      </w:tr>
      <w:tr w:rsidR="005A0B73" w:rsidRPr="005A0B73" w:rsidTr="00825905">
        <w:trPr>
          <w:trHeight w:val="80"/>
        </w:trPr>
        <w:tc>
          <w:tcPr>
            <w:tcW w:w="9485" w:type="dxa"/>
            <w:gridSpan w:val="2"/>
          </w:tcPr>
          <w:p w:rsid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позитивных жизненных установок и навыков здорового образа жизни.</w:t>
            </w:r>
          </w:p>
          <w:p w:rsidR="00357AE3" w:rsidRPr="005A0B73" w:rsidRDefault="00357AE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73" w:rsidRPr="005A0B73" w:rsidTr="00825905">
        <w:trPr>
          <w:trHeight w:val="153"/>
        </w:trPr>
        <w:tc>
          <w:tcPr>
            <w:tcW w:w="9485" w:type="dxa"/>
            <w:gridSpan w:val="2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5A0B73" w:rsidRPr="00234989" w:rsidRDefault="005A0B73" w:rsidP="005A0B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приобщению детей к спорту, спортивным мероприятиям.</w:t>
            </w:r>
          </w:p>
          <w:p w:rsidR="005A0B73" w:rsidRPr="00234989" w:rsidRDefault="005A0B73" w:rsidP="005A0B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негативное отношение к вредным привычкам.</w:t>
            </w:r>
          </w:p>
          <w:p w:rsidR="005A0B73" w:rsidRPr="00234989" w:rsidRDefault="005A0B73" w:rsidP="005A0B7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двигательную реакцию, точность движения, ловкость.</w:t>
            </w:r>
          </w:p>
          <w:p w:rsidR="00357AE3" w:rsidRPr="005A0B73" w:rsidRDefault="00357AE3" w:rsidP="0023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A0B73" w:rsidRPr="005A0B73" w:rsidTr="00825905">
        <w:trPr>
          <w:trHeight w:val="165"/>
        </w:trPr>
        <w:tc>
          <w:tcPr>
            <w:tcW w:w="4462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024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5A0B73" w:rsidRPr="005A0B73" w:rsidTr="00825905">
        <w:trPr>
          <w:trHeight w:val="80"/>
        </w:trPr>
        <w:tc>
          <w:tcPr>
            <w:tcW w:w="4462" w:type="dxa"/>
          </w:tcPr>
          <w:p w:rsidR="005A0B73" w:rsidRPr="005A0B73" w:rsidRDefault="005A0B73" w:rsidP="005A0B73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Тренинг «Как сказать «Нет» и отстоять свое мнение»</w:t>
            </w:r>
          </w:p>
          <w:p w:rsidR="005A0B73" w:rsidRPr="005A0B73" w:rsidRDefault="005A0B73" w:rsidP="005A0B73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Диспут «Когда я знал правду и солгал. Чем это закончилось?»</w:t>
            </w:r>
          </w:p>
          <w:p w:rsidR="005A0B73" w:rsidRPr="005A0B73" w:rsidRDefault="005A0B73" w:rsidP="005A0B73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Конкурс рисунков - «Здоровые выходные в нашей семье», </w:t>
            </w:r>
          </w:p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Развлечение «Здравствуй лето»</w:t>
            </w:r>
          </w:p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Развлечение «Зов джунглей»</w:t>
            </w:r>
          </w:p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Турслет</w:t>
            </w:r>
            <w:proofErr w:type="spellEnd"/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«Делай как мы, делай лучше нас»</w:t>
            </w:r>
          </w:p>
          <w:p w:rsidR="005A0B73" w:rsidRPr="005A0B73" w:rsidRDefault="005A0B73" w:rsidP="005A0B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Физкультурный праздник «День взросления» посвященный Дню знаний.</w:t>
            </w:r>
          </w:p>
          <w:p w:rsidR="005A0B73" w:rsidRPr="005A0B73" w:rsidRDefault="005A0B73" w:rsidP="005A0B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Праздник «День Здоровья»</w:t>
            </w:r>
          </w:p>
          <w:p w:rsidR="005A0B73" w:rsidRPr="005A0B73" w:rsidRDefault="005A0B73" w:rsidP="005A0B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Круглый стол «Как сохранять и укреплять свое здоровье». </w:t>
            </w:r>
          </w:p>
          <w:p w:rsidR="005A0B73" w:rsidRPr="005A0B73" w:rsidRDefault="005A0B73" w:rsidP="005A0B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Просмотр тематических видеофильмов «Режим дня школьника»,  «Профилактика простудных заболеваний», «Человек»,  «Близорукость».  </w:t>
            </w:r>
          </w:p>
          <w:p w:rsidR="005A0B73" w:rsidRPr="005A0B73" w:rsidRDefault="005A0B73" w:rsidP="005A0B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Экскурсии «Природа – источник здоровья».</w:t>
            </w:r>
          </w:p>
          <w:p w:rsidR="005A0B73" w:rsidRPr="005A0B73" w:rsidRDefault="005A0B73" w:rsidP="005A0B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12.Дни здоровья.</w:t>
            </w:r>
          </w:p>
        </w:tc>
        <w:tc>
          <w:tcPr>
            <w:tcW w:w="5024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воспитанников осознанная  необходимость заботы о своём здоровье, выработаны формы поведения, которые помогут избежать опасности для жизни и здоровья. Увеличение численности детей, посещающих спортивные секции и спортивно-оздоровительные мероприятия.</w:t>
            </w:r>
          </w:p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социальной адаптации детей, расширение сферы общения, приобретение опыта взаимодействия с окружающим миром.</w:t>
            </w:r>
          </w:p>
          <w:p w:rsidR="005A0B73" w:rsidRPr="005A0B73" w:rsidRDefault="005A0B73" w:rsidP="005A0B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 w:firstLine="7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73" w:rsidRPr="005A0B73" w:rsidTr="00825905">
        <w:trPr>
          <w:trHeight w:val="80"/>
        </w:trPr>
        <w:tc>
          <w:tcPr>
            <w:tcW w:w="9485" w:type="dxa"/>
            <w:gridSpan w:val="2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</w:tr>
      <w:tr w:rsidR="005A0B73" w:rsidRPr="005A0B73" w:rsidTr="00825905">
        <w:trPr>
          <w:trHeight w:val="531"/>
        </w:trPr>
        <w:tc>
          <w:tcPr>
            <w:tcW w:w="9485" w:type="dxa"/>
            <w:gridSpan w:val="2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развитие творческих способностей, самостоятельности посредством различных видов декоративно-прикладного творчества и создание условий для творческой </w:t>
            </w: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самореализации ребёнка, повышения его интеллектуальных способностей.</w:t>
            </w:r>
          </w:p>
        </w:tc>
      </w:tr>
      <w:tr w:rsidR="005A0B73" w:rsidRPr="005A0B73" w:rsidTr="00825905">
        <w:trPr>
          <w:trHeight w:val="1070"/>
        </w:trPr>
        <w:tc>
          <w:tcPr>
            <w:tcW w:w="9485" w:type="dxa"/>
            <w:gridSpan w:val="2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5A0B73" w:rsidRPr="005A0B73" w:rsidRDefault="005A0B73" w:rsidP="005A0B7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моторные навыки, образное мышление, внимание, фантазию, творческие способности.</w:t>
            </w:r>
          </w:p>
          <w:p w:rsidR="005A0B73" w:rsidRPr="005A0B73" w:rsidRDefault="005A0B73" w:rsidP="005A0B7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эстетический и художественный вкус</w:t>
            </w:r>
            <w:r w:rsidR="002349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A0B73" w:rsidRPr="005A0B73" w:rsidRDefault="005A0B73" w:rsidP="005A0B7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 трудолюбие, аккуратность, усидчивость, терпение, умение довести начатое дело до конца.</w:t>
            </w:r>
          </w:p>
        </w:tc>
      </w:tr>
      <w:tr w:rsidR="005A0B73" w:rsidRPr="005A0B73" w:rsidTr="00825905">
        <w:trPr>
          <w:trHeight w:val="80"/>
        </w:trPr>
        <w:tc>
          <w:tcPr>
            <w:tcW w:w="4462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024" w:type="dxa"/>
          </w:tcPr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5A0B73" w:rsidRPr="005A0B73" w:rsidTr="00825905">
        <w:trPr>
          <w:trHeight w:val="80"/>
        </w:trPr>
        <w:tc>
          <w:tcPr>
            <w:tcW w:w="4462" w:type="dxa"/>
          </w:tcPr>
          <w:p w:rsidR="005A0B73" w:rsidRPr="005A0B73" w:rsidRDefault="005A0B73" w:rsidP="005A0B7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 по временам года.</w:t>
            </w:r>
          </w:p>
          <w:p w:rsidR="005A0B73" w:rsidRPr="005A0B73" w:rsidRDefault="005A0B73" w:rsidP="005A0B7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по оформлению летних и зимних участков.</w:t>
            </w:r>
          </w:p>
          <w:p w:rsidR="005A0B73" w:rsidRPr="005A0B73" w:rsidRDefault="005A0B73" w:rsidP="005A0B7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поделок к 8 Марта.</w:t>
            </w:r>
          </w:p>
          <w:p w:rsidR="005A0B73" w:rsidRPr="005A0B73" w:rsidRDefault="005A0B73" w:rsidP="005A0B7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«Вот так мы живем»</w:t>
            </w:r>
          </w:p>
          <w:p w:rsidR="005A0B73" w:rsidRPr="005A0B73" w:rsidRDefault="005A0B73" w:rsidP="005A0B7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B73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поделок.</w:t>
            </w:r>
          </w:p>
          <w:p w:rsidR="005A0B73" w:rsidRPr="005A0B73" w:rsidRDefault="005A0B73" w:rsidP="005A0B7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детского творчества.</w:t>
            </w:r>
          </w:p>
          <w:p w:rsidR="005A0B73" w:rsidRPr="005A0B73" w:rsidRDefault="005A0B73" w:rsidP="005A0B7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Фестивали народного творчества.</w:t>
            </w:r>
          </w:p>
          <w:p w:rsidR="005A0B73" w:rsidRPr="005A0B73" w:rsidRDefault="005A0B73" w:rsidP="005A0B7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дискотека</w:t>
            </w:r>
            <w:r w:rsidRPr="005A0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0B73" w:rsidRPr="005A0B73" w:rsidRDefault="005A0B73" w:rsidP="005A0B7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художественных выставок, спектаклей, концертов.</w:t>
            </w:r>
          </w:p>
        </w:tc>
        <w:tc>
          <w:tcPr>
            <w:tcW w:w="5024" w:type="dxa"/>
          </w:tcPr>
          <w:p w:rsidR="005A0B73" w:rsidRPr="005A0B73" w:rsidRDefault="005A0B73" w:rsidP="005A0B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воспитанников скоординированы движения кистей рук. Развито творческое воображение. Сформирован художественный вкус, интерес к творческой</w:t>
            </w:r>
            <w:r w:rsidR="0023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 У детей проявляется</w:t>
            </w:r>
            <w:r w:rsidRPr="005A0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трудолюбие, усидчивость, терпение.</w:t>
            </w:r>
          </w:p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B73" w:rsidRPr="005A0B73" w:rsidRDefault="005A0B73" w:rsidP="005A0B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B73" w:rsidRDefault="005A0B7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989" w:rsidRDefault="00234989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989" w:rsidRDefault="00234989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989" w:rsidRPr="005A0B73" w:rsidRDefault="00234989" w:rsidP="005A0B73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905" w:rsidRPr="00825905" w:rsidRDefault="00825905" w:rsidP="00825905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План мероприятий по реализации Программы развития учреждения</w:t>
      </w:r>
    </w:p>
    <w:p w:rsidR="00825905" w:rsidRPr="00825905" w:rsidRDefault="00825905" w:rsidP="008259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 – 2020 г.</w:t>
      </w:r>
    </w:p>
    <w:p w:rsidR="00825905" w:rsidRPr="00825905" w:rsidRDefault="00825905" w:rsidP="008259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Адаптационно-инновационный этап- 2020-2021 гг.</w:t>
      </w:r>
    </w:p>
    <w:p w:rsidR="00825905" w:rsidRPr="00825905" w:rsidRDefault="00825905" w:rsidP="008259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Аналитико-диагностический этап – 2022 г.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556"/>
        <w:gridCol w:w="1134"/>
        <w:gridCol w:w="141"/>
        <w:gridCol w:w="142"/>
        <w:gridCol w:w="1985"/>
      </w:tblGrid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Материально-технический блок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проверкам контролирующих органов: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Росздравнадзора,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Гособрнадзора</w:t>
            </w:r>
            <w:proofErr w:type="spellEnd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лет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мягкой мебели в игровые комнаты стационаров.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медицинской мебели.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бытовой техники в стационарах.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теплового счетчика в приемном отделении.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приемным отделением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в ОССД.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бани в приемном отделении и Карагайском филиале.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филиала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входной группы на территорию Карагайского филиала.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филиала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дорожек вокруг зданий стационаров.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развивающей среды оборудования, оргтехники.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лет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Научно-методический блок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совершенствование модульных программ дополнительного образования.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СиВР</w:t>
            </w:r>
            <w:proofErr w:type="spellEnd"/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анкетирования по дополнительному образованию.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специалистами курсов повышения квалификации.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 и переподготовка специалистов в   </w:t>
            </w: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высших учебных заведениях.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СиВР</w:t>
            </w:r>
            <w:proofErr w:type="spellEnd"/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специалистов на 1 категорию, высшую и  на соответствие занимаемой должности.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СиВР</w:t>
            </w:r>
            <w:proofErr w:type="spellEnd"/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проведения методических совещаний, семинаров со специалистами по внедрению передовых технологий, по профилактике самовольных уходов.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инновационных проектов.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СиВР</w:t>
            </w:r>
            <w:proofErr w:type="spellEnd"/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научно-практических мероприятиях, конкурсах педагогического мастерства проводимых на уровне Центра, края,  России.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СиВР</w:t>
            </w:r>
            <w:proofErr w:type="spellEnd"/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постоянно-действующих семинаров для специалистов с приглашением юристов, психиатров, наркологов по проблемам н/л.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СиВР</w:t>
            </w:r>
            <w:proofErr w:type="spellEnd"/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комплекса занятий  по профессиональному выгоранию специалистов.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Коррекционно-развивающий блок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психолого-медико-педагогического сопровождения развития воспитанников через использование инновационных технологий.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СиВР</w:t>
            </w:r>
            <w:proofErr w:type="spellEnd"/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оценки качества предоставляемых услуг.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отделений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методов и приемов по профилактике самовольных уходов воспитанников.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отделений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мониторинга «Определение удовлетворенности воспитанника при получении социальных услуг»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234989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1 раз в квартал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отделений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234989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 w:rsidR="00825905"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семьей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с кровной семьей через реализацию проектов «Счастье жить в семье», «Связующая нить», «Уроки семейной </w:t>
            </w: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любви, «Шаг навстречу», «Школа </w:t>
            </w:r>
            <w:proofErr w:type="gram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«Это важное слово – СЕМЬЯ», «Навстречу друг другу».</w:t>
            </w:r>
          </w:p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СиВР</w:t>
            </w:r>
            <w:proofErr w:type="spellEnd"/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по использованию инновационных технологий в работе с родителями.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СиВР</w:t>
            </w:r>
            <w:proofErr w:type="spellEnd"/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мониторинга фо</w:t>
            </w:r>
            <w:r w:rsid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 и методов работы с семьей</w:t>
            </w: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СиВР</w:t>
            </w:r>
            <w:proofErr w:type="spellEnd"/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Межведомственный блок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мероприятий, рейдов с субъектами профилактики.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профилактики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ежемесячных совещаний с субъектами профилактики.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профилактики</w:t>
            </w:r>
          </w:p>
        </w:tc>
      </w:tr>
      <w:tr w:rsidR="00825905" w:rsidRPr="00825905" w:rsidTr="002349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проведению совместных обучающих семинаров.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</w:t>
            </w:r>
          </w:p>
          <w:p w:rsidR="00825905" w:rsidRPr="00825905" w:rsidRDefault="00825905" w:rsidP="0082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профилактики</w:t>
            </w:r>
          </w:p>
        </w:tc>
      </w:tr>
    </w:tbl>
    <w:p w:rsidR="0090195A" w:rsidRDefault="0090195A" w:rsidP="0090195A">
      <w:pPr>
        <w:spacing w:line="360" w:lineRule="auto"/>
      </w:pPr>
    </w:p>
    <w:p w:rsidR="00357AE3" w:rsidRDefault="00357AE3" w:rsidP="0090195A">
      <w:pPr>
        <w:spacing w:line="360" w:lineRule="auto"/>
      </w:pPr>
    </w:p>
    <w:p w:rsidR="00357AE3" w:rsidRDefault="00357AE3" w:rsidP="0090195A">
      <w:pPr>
        <w:spacing w:line="360" w:lineRule="auto"/>
      </w:pPr>
    </w:p>
    <w:p w:rsidR="00357AE3" w:rsidRDefault="00357AE3" w:rsidP="0090195A">
      <w:pPr>
        <w:spacing w:line="360" w:lineRule="auto"/>
      </w:pPr>
    </w:p>
    <w:p w:rsidR="00357AE3" w:rsidRDefault="00357AE3" w:rsidP="0090195A">
      <w:pPr>
        <w:spacing w:line="360" w:lineRule="auto"/>
      </w:pPr>
    </w:p>
    <w:p w:rsidR="00357AE3" w:rsidRDefault="00357AE3" w:rsidP="0090195A">
      <w:pPr>
        <w:spacing w:line="360" w:lineRule="auto"/>
      </w:pPr>
    </w:p>
    <w:p w:rsidR="00357AE3" w:rsidRDefault="00357AE3" w:rsidP="0090195A">
      <w:pPr>
        <w:spacing w:line="360" w:lineRule="auto"/>
      </w:pPr>
    </w:p>
    <w:p w:rsidR="00357AE3" w:rsidRDefault="00357AE3" w:rsidP="0090195A">
      <w:pPr>
        <w:spacing w:line="360" w:lineRule="auto"/>
      </w:pPr>
    </w:p>
    <w:p w:rsidR="00357AE3" w:rsidRDefault="00357AE3" w:rsidP="0090195A">
      <w:pPr>
        <w:spacing w:line="360" w:lineRule="auto"/>
      </w:pPr>
    </w:p>
    <w:p w:rsidR="00357AE3" w:rsidRDefault="00357AE3" w:rsidP="0090195A">
      <w:pPr>
        <w:spacing w:line="360" w:lineRule="auto"/>
      </w:pPr>
    </w:p>
    <w:p w:rsidR="00357AE3" w:rsidRDefault="00357AE3" w:rsidP="0090195A">
      <w:pPr>
        <w:spacing w:line="360" w:lineRule="auto"/>
      </w:pPr>
    </w:p>
    <w:p w:rsidR="009B4970" w:rsidRPr="009B4970" w:rsidRDefault="009B4970" w:rsidP="009B4970">
      <w:pPr>
        <w:tabs>
          <w:tab w:val="left" w:pos="84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Ожидаемые результаты реализации Программы и критерии их достижения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94"/>
        <w:gridCol w:w="4302"/>
      </w:tblGrid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достижения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Улучшение материально-технической базы учреждения.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мягкой мебели, оборудования, оргтехники, дидактических материалов, игр, игрушек, литературы. 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условий для полноценной реабилитации несовершеннолетних ПП РФ № 481, </w:t>
            </w:r>
            <w:proofErr w:type="spellStart"/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медицинской мебели.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профессиональной компетентности специалистов.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неквалифицированных специалистов в средние и высшие учебные заведения.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proofErr w:type="spellStart"/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педагогов на 1и </w:t>
            </w:r>
            <w:proofErr w:type="gramStart"/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  <w:proofErr w:type="gramEnd"/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категории.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от числа педагогов.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специалистов на соответствие занимаемой должности.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аттестация на соответствие занимаемой должности.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специалистами курсов повышения квалификации.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повышение квалификации через курсовую подготовку.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специалистами методических семинаров по внедрению передовых инновационных технологий.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участие специалистов.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краевых научно-практических конференциях, форумах и т.д. 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от числа педагогов.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анкетирования по дополнительному образованию.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охват детей дополнительным образованием.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комплекса занятий  по профессиональному выгоранию специалистов.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профессионального выгорания.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Улучшение реабилитационного процесса для несовершеннолетних.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970" w:rsidRPr="009B4970" w:rsidTr="008B4EE2">
        <w:trPr>
          <w:trHeight w:val="1104"/>
        </w:trPr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социальных услуг.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со стороны  получателей социальных услуг, их родителей и законных представителей</w:t>
            </w: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4970" w:rsidRPr="009B4970" w:rsidTr="008B4EE2">
        <w:trPr>
          <w:trHeight w:val="1104"/>
        </w:trPr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мониторинга «Определение удовлетворенности воспитанника при получении социальных услуг».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удовлетворенность воспитанников социальными услугами.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передовых инновационных  технологий. 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использование инновационных технологий.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определение выпускников.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выпускников в учебные заведения.</w:t>
            </w:r>
          </w:p>
        </w:tc>
      </w:tr>
      <w:tr w:rsidR="009B4970" w:rsidRPr="009B4970" w:rsidTr="008B4EE2">
        <w:trPr>
          <w:trHeight w:val="691"/>
        </w:trPr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самовольных уходов несовершеннолетних.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% детей, совершающих самовольные уходы.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% детей с вредными </w:t>
            </w: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привычками; 100% занятие детей в спортивных секциях, исходя из возможностей здоровья.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психологическое развитие несовершеннолетних.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эмоционального напряжения, агрессивности, тревожности.</w:t>
            </w:r>
          </w:p>
        </w:tc>
      </w:tr>
      <w:tr w:rsidR="009B4970" w:rsidRPr="009B4970" w:rsidTr="008B4EE2">
        <w:trPr>
          <w:trHeight w:val="1150"/>
        </w:trPr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воспитательно-коррекционная работа с детьми.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овладение культурно-гигиеническими навыками;</w:t>
            </w:r>
          </w:p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успеваемость и посещаемость в ОУ;</w:t>
            </w:r>
          </w:p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воспитанности.</w:t>
            </w:r>
          </w:p>
        </w:tc>
      </w:tr>
      <w:tr w:rsidR="009B4970" w:rsidRPr="009B4970" w:rsidTr="008B4EE2">
        <w:trPr>
          <w:trHeight w:val="695"/>
        </w:trPr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</w:t>
            </w:r>
            <w:r w:rsidR="0023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твование  деятельности с</w:t>
            </w: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семьей.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970" w:rsidRPr="009B4970" w:rsidTr="008B4EE2">
        <w:trPr>
          <w:trHeight w:val="562"/>
        </w:trPr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фор</w:t>
            </w:r>
            <w:r w:rsid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методов в работе с</w:t>
            </w: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семьей.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использование инновационных ф</w:t>
            </w:r>
            <w:r w:rsid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 и методов в работе с </w:t>
            </w: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семьей.</w:t>
            </w:r>
          </w:p>
        </w:tc>
      </w:tr>
      <w:tr w:rsidR="009B4970" w:rsidRPr="009B4970" w:rsidTr="008B4EE2">
        <w:trPr>
          <w:trHeight w:val="562"/>
        </w:trPr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по использованию инновационных технологий в работе с родителями</w:t>
            </w:r>
            <w:r w:rsidRPr="009B49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результативных инновационных технологий.</w:t>
            </w:r>
          </w:p>
        </w:tc>
      </w:tr>
      <w:tr w:rsidR="009B4970" w:rsidRPr="009B4970" w:rsidTr="008B4EE2">
        <w:trPr>
          <w:trHeight w:val="556"/>
        </w:trPr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утраченных детско-родительских отношений.</w:t>
            </w:r>
          </w:p>
        </w:tc>
        <w:tc>
          <w:tcPr>
            <w:tcW w:w="4705" w:type="dxa"/>
          </w:tcPr>
          <w:p w:rsidR="009B4970" w:rsidRPr="009B4970" w:rsidRDefault="00234989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в биологическую </w:t>
            </w:r>
            <w:r w:rsidR="009B4970"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семью - 55% н/л от общего количества воспитанников.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Улучшение межведомственного взаимодействия.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 взаимодействие с ОО и </w:t>
            </w:r>
            <w:proofErr w:type="gramStart"/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помещении н/л на осн</w:t>
            </w:r>
            <w:r w:rsid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овании А</w:t>
            </w: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МТУ №2.</w:t>
            </w:r>
          </w:p>
        </w:tc>
        <w:tc>
          <w:tcPr>
            <w:tcW w:w="4705" w:type="dxa"/>
          </w:tcPr>
          <w:p w:rsidR="009B4970" w:rsidRPr="009B4970" w:rsidRDefault="009B4970" w:rsidP="0023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полного пакета документов  при пом</w:t>
            </w:r>
            <w:r w:rsid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ещении детей в Центр ОО и </w:t>
            </w:r>
            <w:proofErr w:type="gramStart"/>
            <w:r w:rsid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</w:t>
            </w: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МТУ №2</w:t>
            </w:r>
            <w:r w:rsid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 взаимодействие с ОО и </w:t>
            </w:r>
            <w:proofErr w:type="gramStart"/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жизнеустройству н/л.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 доли  н/л до 3%</w:t>
            </w:r>
            <w:r w:rsid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повторно пост</w:t>
            </w:r>
            <w:r w:rsidR="0023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упивших в организацию из биологических </w:t>
            </w: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от числа детей без установленного статуса, снижение срока реабилитации в учреждении до 3-х месяцев.</w:t>
            </w:r>
          </w:p>
        </w:tc>
      </w:tr>
      <w:tr w:rsidR="009B4970" w:rsidRPr="009B4970" w:rsidTr="008B4EE2">
        <w:tc>
          <w:tcPr>
            <w:tcW w:w="696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019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 взаимодействие и участие субъектов профилактики в совместных рейдах, обучающих семинарах.</w:t>
            </w:r>
          </w:p>
        </w:tc>
        <w:tc>
          <w:tcPr>
            <w:tcW w:w="4705" w:type="dxa"/>
          </w:tcPr>
          <w:p w:rsidR="009B4970" w:rsidRPr="009B4970" w:rsidRDefault="009B4970" w:rsidP="009B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участие специалистов.</w:t>
            </w:r>
          </w:p>
        </w:tc>
      </w:tr>
    </w:tbl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70" w:rsidRPr="009B4970" w:rsidRDefault="009B4970" w:rsidP="009B49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4.1.Система организации контроля по реализации Программы развития Центра</w:t>
      </w:r>
    </w:p>
    <w:p w:rsidR="009B4970" w:rsidRPr="009B4970" w:rsidRDefault="009B4970" w:rsidP="009B49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разработана целостная система контроля, включающая в себя:</w:t>
      </w:r>
    </w:p>
    <w:p w:rsidR="009B4970" w:rsidRPr="009B4970" w:rsidRDefault="009B4970" w:rsidP="009B49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по качеству предоставления социальных услуг;</w:t>
      </w:r>
    </w:p>
    <w:p w:rsidR="009B4970" w:rsidRPr="009B4970" w:rsidRDefault="009B4970" w:rsidP="009B49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проведении внутренних проверок;</w:t>
      </w:r>
    </w:p>
    <w:p w:rsidR="009B4970" w:rsidRPr="009B4970" w:rsidRDefault="009B4970" w:rsidP="009B49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-критерии оценки результативности деятельности и качества работы структурных подразделений и работников Центра;</w:t>
      </w:r>
    </w:p>
    <w:p w:rsidR="009B4970" w:rsidRPr="009B4970" w:rsidRDefault="009B4970" w:rsidP="009B49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внутреннего контроля;</w:t>
      </w:r>
    </w:p>
    <w:p w:rsidR="009B4970" w:rsidRPr="009B4970" w:rsidRDefault="009B4970" w:rsidP="009B49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внутренние мониторинги по предоставлению услуг несовершеннолетним;</w:t>
      </w:r>
    </w:p>
    <w:p w:rsidR="009B4970" w:rsidRPr="009B4970" w:rsidRDefault="009B4970" w:rsidP="009B49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положение об информированности клиентов;</w:t>
      </w:r>
    </w:p>
    <w:p w:rsidR="009B4970" w:rsidRPr="009B4970" w:rsidRDefault="009B4970" w:rsidP="009B49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- положение об удовлетворенности качества услуг;</w:t>
      </w:r>
    </w:p>
    <w:p w:rsidR="009B4970" w:rsidRPr="009B4970" w:rsidRDefault="009B4970" w:rsidP="009B49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политика и задачи в области качества услуг;</w:t>
      </w:r>
    </w:p>
    <w:p w:rsidR="009B4970" w:rsidRPr="009B4970" w:rsidRDefault="009B4970" w:rsidP="009B49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положение о самоконтроле;</w:t>
      </w:r>
    </w:p>
    <w:p w:rsidR="009B4970" w:rsidRPr="009B4970" w:rsidRDefault="009B4970" w:rsidP="009B49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положение об обеспечении прав клиентов на </w:t>
      </w:r>
      <w:proofErr w:type="spell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конфендициальность</w:t>
      </w:r>
      <w:proofErr w:type="spell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970" w:rsidRPr="009B4970" w:rsidRDefault="009B4970" w:rsidP="009B49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порядок рассмотрения обращений граждан.</w:t>
      </w:r>
    </w:p>
    <w:p w:rsidR="009B4970" w:rsidRPr="009B4970" w:rsidRDefault="009B4970" w:rsidP="009B49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показателей Программы осуществляет администрация учреждения с ежегодным обсуждением результатов на Совете руководителей филиалов, общем собрании трудового коллектива.</w:t>
      </w:r>
    </w:p>
    <w:p w:rsidR="009B4970" w:rsidRPr="009B4970" w:rsidRDefault="009B4970" w:rsidP="009B49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 ежегодно освещаются в отчетах руководителей филиалов и представляются на итоговых методических конференциях учреждения.</w:t>
      </w: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989" w:rsidRDefault="00234989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989" w:rsidRDefault="00234989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70" w:rsidRPr="009B4970" w:rsidRDefault="009B4970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Приложения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5.1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 «Определение удовлетворённости сотрудников своим трудом» 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А.В.Батрашев</w:t>
      </w:r>
      <w:proofErr w:type="spellEnd"/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трудом является интегративным показателем, отражающим благополучие-неблагополучие положения в трудовом коллективе. Показатель содержит оценки интереса к выполняемой работе, удовлетворенности взаимоотношениями с коллегами, руководством, уровня притязаний в профессиональной деятельности и т. д.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внимательно прочтите каждое утверждение и оцените, насколько оно верно для Вас. Выберите один из предложенных вариантов ответа (а,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в).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То, чем я занимаюсь на работе, меня интересует: 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отчасти,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последние годы я добился успехов в своей профессии: 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отчасти,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меня сложились хорошие отношения с членами нашего коллектива: 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не со всеми,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Удовлетворение, получаемое от работы, важнее, чем высокий заработок: 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не всегда,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Занимаемое мной служебное положение не соответствует моим способностям: 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отчасти,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работе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привлекает возможность узнавать что-то новое: 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отчасти,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 каждым годом я ощущаю, как растут мои профессиональные знания: 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не уверен,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Люди, с которыми я работаю, уважают меня: 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что-то среднее,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жизни часто бывают ситуации, когда не удается выполнить всю возложенную на Вас работу: 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среднее,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последнее время руководство не раз выражало удовлетворение по поводу моей работы: 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да, б) редко,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Работу, которую я выполняю, не может выполнить человек с более низкой квалификацией: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среднее,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Процесс работы доставляет мне удовольствие: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время от времени,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Меня не устраивает организация труда в нашем коллективе: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не совсем,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 меня часто бывают разногласия с коллегами по работе: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иногда,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Меня редко поощряют за работу: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иногда,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Даже если бы мне предложили более высокий заработок, я не сменил бы место работы: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может быть,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Мой непосредственный руководитель часто не понимает или не хочет понять меня: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иногда,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нашем коллективе созданы благоприятные условия для труда: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б) не совсем, в) нет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70" w:rsidRPr="009B4970" w:rsidRDefault="009B4970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результатов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общей оценки удовлетворенности своим трудом и её составляющих необходимо Ваши ответы перевести в баллы с помощью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547"/>
        <w:gridCol w:w="1559"/>
        <w:gridCol w:w="1417"/>
      </w:tblGrid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4523" w:type="dxa"/>
            <w:gridSpan w:val="3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4970" w:rsidRPr="009B4970" w:rsidTr="008B4EE2"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4970" w:rsidRPr="009B4970" w:rsidTr="008B4EE2">
        <w:trPr>
          <w:trHeight w:val="259"/>
        </w:trPr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4970" w:rsidRPr="009B4970" w:rsidTr="008B4EE2">
        <w:trPr>
          <w:trHeight w:val="393"/>
        </w:trPr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4970" w:rsidRPr="009B4970" w:rsidTr="008B4EE2">
        <w:trPr>
          <w:trHeight w:val="369"/>
        </w:trPr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4970" w:rsidRPr="009B4970" w:rsidTr="008B4EE2">
        <w:trPr>
          <w:trHeight w:val="289"/>
        </w:trPr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4970" w:rsidRPr="009B4970" w:rsidTr="008B4EE2">
        <w:trPr>
          <w:trHeight w:val="300"/>
        </w:trPr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4970" w:rsidRPr="009B4970" w:rsidTr="008B4EE2">
        <w:trPr>
          <w:trHeight w:val="315"/>
        </w:trPr>
        <w:tc>
          <w:tcPr>
            <w:tcW w:w="182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АНАЛИЗ: предложенный опросник позволяет оценить не только Вашу общую удовлетворенность своим трудом, но и рассмотреть её составляющие.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9B4970" w:rsidRPr="009B4970" w:rsidTr="008B4EE2">
        <w:tc>
          <w:tcPr>
            <w:tcW w:w="563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удовлетворенности</w:t>
            </w:r>
          </w:p>
        </w:tc>
        <w:tc>
          <w:tcPr>
            <w:tcW w:w="184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209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9B4970" w:rsidRPr="009B4970" w:rsidTr="008B4EE2">
        <w:tc>
          <w:tcPr>
            <w:tcW w:w="563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работе</w:t>
            </w:r>
          </w:p>
        </w:tc>
        <w:tc>
          <w:tcPr>
            <w:tcW w:w="184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1, 6, 12</w:t>
            </w:r>
          </w:p>
        </w:tc>
        <w:tc>
          <w:tcPr>
            <w:tcW w:w="209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4970" w:rsidRPr="009B4970" w:rsidTr="008B4EE2">
        <w:tc>
          <w:tcPr>
            <w:tcW w:w="563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достижениями в работе</w:t>
            </w:r>
          </w:p>
        </w:tc>
        <w:tc>
          <w:tcPr>
            <w:tcW w:w="184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09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4970" w:rsidRPr="009B4970" w:rsidTr="008B4EE2">
        <w:tc>
          <w:tcPr>
            <w:tcW w:w="563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взаимоотношениями с коллегами</w:t>
            </w:r>
          </w:p>
        </w:tc>
        <w:tc>
          <w:tcPr>
            <w:tcW w:w="184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3,8,14</w:t>
            </w:r>
          </w:p>
        </w:tc>
        <w:tc>
          <w:tcPr>
            <w:tcW w:w="209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4970" w:rsidRPr="009B4970" w:rsidTr="008B4EE2">
        <w:tc>
          <w:tcPr>
            <w:tcW w:w="563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взаимоотношениями с руководством</w:t>
            </w:r>
          </w:p>
        </w:tc>
        <w:tc>
          <w:tcPr>
            <w:tcW w:w="184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10, 15,17</w:t>
            </w:r>
          </w:p>
        </w:tc>
        <w:tc>
          <w:tcPr>
            <w:tcW w:w="209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4970" w:rsidRPr="009B4970" w:rsidTr="008B4EE2">
        <w:tc>
          <w:tcPr>
            <w:tcW w:w="563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притязаний в профессиональной деятельности</w:t>
            </w:r>
          </w:p>
        </w:tc>
        <w:tc>
          <w:tcPr>
            <w:tcW w:w="184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</w:t>
            </w:r>
          </w:p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4970" w:rsidRPr="009B4970" w:rsidTr="008B4EE2">
        <w:tc>
          <w:tcPr>
            <w:tcW w:w="563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Предпочтение выполняемой работы заработку</w:t>
            </w:r>
          </w:p>
        </w:tc>
        <w:tc>
          <w:tcPr>
            <w:tcW w:w="184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209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4970" w:rsidRPr="009B4970" w:rsidTr="008B4EE2">
        <w:tc>
          <w:tcPr>
            <w:tcW w:w="563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условиями труда</w:t>
            </w:r>
          </w:p>
        </w:tc>
        <w:tc>
          <w:tcPr>
            <w:tcW w:w="184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13,18</w:t>
            </w:r>
          </w:p>
        </w:tc>
        <w:tc>
          <w:tcPr>
            <w:tcW w:w="209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4970" w:rsidRPr="009B4970" w:rsidTr="008B4EE2">
        <w:tc>
          <w:tcPr>
            <w:tcW w:w="563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ответственность</w:t>
            </w:r>
          </w:p>
        </w:tc>
        <w:tc>
          <w:tcPr>
            <w:tcW w:w="184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4970" w:rsidRPr="009B4970" w:rsidTr="008B4EE2">
        <w:tc>
          <w:tcPr>
            <w:tcW w:w="5637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удовлетворённость трудом</w:t>
            </w:r>
          </w:p>
        </w:tc>
        <w:tc>
          <w:tcPr>
            <w:tcW w:w="184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1-18</w:t>
            </w:r>
          </w:p>
        </w:tc>
        <w:tc>
          <w:tcPr>
            <w:tcW w:w="2092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Средний уровень удовлетворенности трудом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45–55 % от общей суммы баллов;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уровень удовлетворенности трудом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1–44 % от общей суммы баллов;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Высокий уровень удовлетворенности трудом</w:t>
      </w:r>
      <w:r w:rsidR="008B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выше 56 % от общей суммы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Анкета для детей «Определение удовлетворенности воспитанников при получении социальных услуг»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>Как  Вы  чувствуете себя в отделении?</w:t>
      </w: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>Что нравится (не нравится) в отделении?</w:t>
      </w: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>Что интересного здесь происходит?</w:t>
      </w: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>Что не устраивает Вас в отделении?</w:t>
      </w: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>Как Вы оцениваете питание? (от 1-5 баллов)</w:t>
      </w: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>Вовремя ли предоставляются и меняются: одежда, обувь по сезону, постельные  принадлежности, средства  личной гигиены?</w:t>
      </w: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>Кому из взрослых Вы можете обратиться за помощью?</w:t>
      </w: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>Кому из детей Вы можете обратиться за помощью?</w:t>
      </w: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>Кто из взрослых не слышит Вашей помощи?</w:t>
      </w: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>Кто из детей может Вас обидеть?</w:t>
      </w: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>Какое мероприятие, проведенное  в ближайшее время, Вам запомнилось?</w:t>
      </w: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>Сколько раз без разрешения взрослых Вы покидали учреждение?</w:t>
      </w: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Какие причины заставляли Вас совершить самовольный уход?</w:t>
      </w:r>
    </w:p>
    <w:p w:rsidR="009B4970" w:rsidRPr="009B4970" w:rsidRDefault="009B4970" w:rsidP="00357AE3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Какие пожелания,  замечания есть к сотрудникам и детям?</w:t>
      </w:r>
    </w:p>
    <w:p w:rsidR="00357AE3" w:rsidRDefault="00357AE3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70" w:rsidRPr="009B4970" w:rsidRDefault="009B4970" w:rsidP="009B4970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Pr="009B4970">
        <w:rPr>
          <w:rFonts w:ascii="Times New Roman" w:eastAsia="Times New Roman" w:hAnsi="Times New Roman" w:cs="Times New Roman"/>
          <w:b/>
          <w:i/>
          <w:lang w:eastAsia="ru-RU"/>
        </w:rPr>
        <w:t xml:space="preserve">ДИАГНОСТИЧЕСКИЙ ТЕСТ «СПОСОБНОСТИ  ВОСПИТАННИКА» 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9B4970">
        <w:rPr>
          <w:rFonts w:ascii="Times New Roman" w:eastAsia="Times New Roman" w:hAnsi="Times New Roman" w:cs="Times New Roman"/>
          <w:b/>
          <w:i/>
          <w:lang w:eastAsia="ru-RU"/>
        </w:rPr>
        <w:t>(автор:</w:t>
      </w:r>
      <w:proofErr w:type="gramEnd"/>
      <w:r w:rsidRPr="009B497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proofErr w:type="gramStart"/>
      <w:r w:rsidRPr="009B4970">
        <w:rPr>
          <w:rFonts w:ascii="Times New Roman" w:eastAsia="Times New Roman" w:hAnsi="Times New Roman" w:cs="Times New Roman"/>
          <w:b/>
          <w:i/>
          <w:lang w:eastAsia="ru-RU"/>
        </w:rPr>
        <w:t>Е.Н.Прошицкая</w:t>
      </w:r>
      <w:proofErr w:type="spellEnd"/>
      <w:r w:rsidRPr="009B4970">
        <w:rPr>
          <w:rFonts w:ascii="Times New Roman" w:eastAsia="Times New Roman" w:hAnsi="Times New Roman" w:cs="Times New Roman"/>
          <w:b/>
          <w:i/>
          <w:lang w:eastAsia="ru-RU"/>
        </w:rPr>
        <w:t>)</w:t>
      </w:r>
      <w:proofErr w:type="gramEnd"/>
    </w:p>
    <w:p w:rsidR="009B4970" w:rsidRPr="009B4970" w:rsidRDefault="009B4970" w:rsidP="00357A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Опрашиваемым детям выдаются разграфленные контрольные листы с номерами вопросов, рядом с которыми  нужно вписать знак «+», если ответ положительный, и знак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«–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отрицательном ответе.</w:t>
      </w:r>
    </w:p>
    <w:p w:rsidR="009B4970" w:rsidRPr="009B4970" w:rsidRDefault="009B4970" w:rsidP="00357A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Содержание вопросов зачитывается педагогом. Контрольный лист 1 2 3 4 5 6 7 8 9 10 11 12 13 14 15 16 17 18 19 20 21 22 23 24 25 26 27 28 29 30 31 32 33 34 35 36 37 38 39 40 41 42 43 44 45.</w:t>
      </w:r>
    </w:p>
    <w:p w:rsidR="009B4970" w:rsidRPr="009B4970" w:rsidRDefault="009B4970" w:rsidP="009B49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вопросов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Верно ли, что в детстве вы очень любили: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Подолгу играть в подвижные игры?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Придумывать игры и верховодить в них?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Играть в шашки, шахматы?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Ломать игрушки, чтобы посмотреть, что внутри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Читать стихи или петь песни?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Разговаривать с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задавать вопросы?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Слушать музыку и ритмично танцевать под нее?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Рисовать или наблюдать, как рисуют другие?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Слушать или сочинять сказки или истории?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Нравится ли вам сейчас: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Заниматься на уроках физкультуры или в спортшколе, секции?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Добровольно брать на себя обязанности организатора дела?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Помогать ребятам решать математические задачи?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Читать об известных открытиях и изобретениях?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Участвовать в художественной самодеятельности?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другим людям разбираться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проблемах?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 Читать или узнавать что-то новое об искусстве?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Заниматься в кружках?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 Писать сочинения на свободную тему?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Получаете ли вы особое удовольствие: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 От участия и борьбы в спортивных соревнованиях?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От своего умения расставить людей, распределить работу?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От решения трудных математических задач?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От исправления бытовых электро- или радиоприборов?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 От игры на сцене?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 От общения с людьми?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 От знакомств с новыми музыкальными инструментами, музыкальными произведениями?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 От посещения художественной выставки?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 От пересказа какого-то события, прочитанного или увиденного? 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 ли вас тянет: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 К длительным физическим упражнениям?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 делам в группе, требующим твоей инициативы или настойчивости?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 К разгадыванию математических шарад?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 К изготовлению каких-нибудь изделий (моделей)?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32. Участвовать в постановке спектакля? 33. Помочь людям, посочувствовать им?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34. Поиграть на музыкальном инструменте?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 Порисовать красками или карандашами?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36. Писать стихи, прозу или просто вести дневник?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Любите ли вы долгое время: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37. Заниматься спортом или физическим трудом?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 Энергично работать вместе с другими?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Заниматься черчением или шахматной комбинацией?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 Копаться в механизмах, приборах?18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 Заботиться о младших, слабых или больных людях?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 Думать над судьбами людей, героев понравившихся книг?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43. Исполнять музыкальные пьесы?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44. Рисовать, лепить, фантазируя при этом?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45. Готовиться к докладу, сообщению, сочинению?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столбец (см. контрольный лист) по вертикали характеризует одно из направлений в развитии способностей личности: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– физические (спортивные)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 10, 19, 28, 37);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II – организаторские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 11, 20, 29, 38);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III – математические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 12, 21, 30, 39);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 – конструкторско-технические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 13, 22, 31, 40);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– эмоционально-изобразительные (артистические)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(5, 14, 23, 32, 41);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VI – коммуникативные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(6, 15, 24, 33, 42);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 – музыкальные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(7, 16, 25, 34, 43);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 – художественно-изобразительные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(8, 17, 26, 35, 44);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IX – филологические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(9, 18, 27, 36, 45).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данных подсчитывается сумма положительных ответов по каждому столбцу. 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</w:t>
      </w:r>
      <w:proofErr w:type="gramStart"/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ОПРОСНИК ДЛЯ ОПРЕДЕЛЕНИЯ ТВОРЧЕСКИХ НАКЛОННОСТЕЙ У ВОСПИТАННИКОВ (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Е.С.Климов)</w:t>
      </w:r>
      <w:proofErr w:type="gramEnd"/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проведения опросника. Внимательно прочитайте каждый вопрос. Обведите кружочком слово «Да», если вы согласны с тем, что написано, если это верно по отношению к вам.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Обведите кружочком слово «Нет», если написанное не подходит вам.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1. Я люблю сочинять собственные песни.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2. Я люблю гулять один.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3.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и папа любят играть со мной.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4. Я задаю много вопросов.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5. Сочинение рассказов и сказок – пустое занятие.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6. Я люблю, чтобы у меня был только один или два друга.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7. Я ничего не имею против, если иногда меняются правила игры. 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Нет. 8. У меня есть несколько действительно хороших идей.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9. Я люблю рисовать.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10. Я люблю вещи, которые трудно делать.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11. Солнце на рисунке должно быть всегда желтым.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12. Я люблю все разбирать, чтобы понять, как это работает. 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Нет. 13. Мне больше нравится раскрашивать картинки в книжке, чем рисовать самому.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14. Легкие загадки – самые интересные.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15. Иногда папа или мама занимаются чем-нибудь вместе со мной.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16. Я люблю узнавать новое о животных.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Да. Нет. 17. Мой папа любит делать что-нибудь по дому.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18. Я не люблю, когда другие дети задают много вопросов.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19. Трудно найти себе занятие, когда находишься один.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20. Мой папа думает, что я обычно поступаю правильно. 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Нет. 21. Я люблю рассказы о далеком прошлом.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Нет.22.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охотнее играю в старые игры, чем в новые.</w:t>
      </w:r>
      <w:proofErr w:type="gramEnd"/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23. Когда я хочу что-то сделать, но мне это трудно, я отказываюсь от этой затеи и берусь за что-нибудь другое.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Нет. 24. Я всегда играю с друзьями, а один я не люблю играть.</w:t>
      </w:r>
    </w:p>
    <w:p w:rsidR="009B4970" w:rsidRPr="009B4970" w:rsidRDefault="009B4970" w:rsidP="009B49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Подсчет результатов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положительный ответ (обведенное слово «Да») начисляется 1 балл, за отрицательные ответы (обведенное слово «Нет») – 0 баллов. Внимание! В пунктах 5, 6, 11, 13, 14, 18, 19, 22, 23, 24 оценка проводится следующим образом: вместо 1 балла начисляется 0, а вместо 0 баллов – 1 балл. Это делается потому, что в указанных пунктах утверждается признак, противоположный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оцениваемому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Другими словами, в этих пунктах за ответ «Да» начисляется 0 баллов, а за ответ «Нет» – 1 балл. 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ребенка к творчеству складывается из таких его качеств, как разнообразие интересов, независимость и гибкость ума, любознательность, настойчивость. Наконец, существенное значение имеет и обстановка в семье ребенка. Проанализируем эти качества. 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Разнообразие интересов.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Подсчитаем общую сумму баллов за ответы ребенка в пунктах 1, 5, 9, 16, 21. (Не забудьте оценку в пункте 5 перевести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обратную!) Количество набранных баллов соответствует степени выраженности разнообразия интересов ребенка: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степень – 0–1 балл (слабо выражена); II степень – 2–3 балла (выражена средне); III степень – 4–5 баллов (явно выражена). </w:t>
      </w:r>
      <w:proofErr w:type="gramEnd"/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Независимость.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Подсчитайте общую сумму баллов за ответы ребенка в пунктах 2, 8, 11, 13, 19, 24. Количество набранных баллов соответствует выраженности независимости ребенка: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степень – 0–1 балл (слабо выражена); II степень – 3–4 балла (выражена средне); III степень – 5–6 баллов (явно выражена).</w:t>
      </w:r>
      <w:proofErr w:type="gramEnd"/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Гибкость, приспособляемость.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Посчитайте общую сумму баллов за ответы ребенка в пунктах 6, 7, 22. Количество набранных баллов соответствует степени выраженности гибкости поведения ребенка: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степень – 0–1 балл (выражена слабо); II степень – 2 балла (выражена средне); III степень – 3 балла (выражена явно).</w:t>
      </w:r>
      <w:proofErr w:type="gramEnd"/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Любознательность.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Подсчитайте общую сумму баллов за ответы ребенка в пунктах 4, 12, 18. Количество набранных баллов соответствует степени выраженности 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любознательности ребенка.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степень – 0–1 балл (выражена слабо); II степень – 2 балла (выражена средне); III степень – 3 балла (выражена явно).</w:t>
      </w:r>
      <w:proofErr w:type="gramEnd"/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Настойчивость.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одсчитайте общую сумму баллов за ответы ребенка в пунктах 10, 14, 23. Количество набранных баллов соответствует степени выраженности настойчивости ребенка.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степень – 0–1 балл (выражена слабо); II степень – 2 балла (выражена средне); III степень – 3 балла (выражена явно).</w:t>
      </w:r>
      <w:proofErr w:type="gramEnd"/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Сведения о семейной обстановке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Подсчитайте общую сумму баллов за ответы ребенка в пунктах 3, 15, 17, 20. Количество набранных баллов соответствует степени благоприятного влияния семейной обстановки для развития творческих наклонностей ребенка: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степень – 0–1 балл (мало способствует); II степень – 2–3 балла (способствует средне); III степень – 4 балла (явно способствует). </w:t>
      </w:r>
      <w:proofErr w:type="gramEnd"/>
    </w:p>
    <w:p w:rsidR="009B4970" w:rsidRPr="009B4970" w:rsidRDefault="009B4970" w:rsidP="009B49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Анкета  по выявлению склонностей и интересов воспитанников младшего школьного возраста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>В каком кружке я хотел бы заниматься...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Я люблю размышлять о том, как можно было бы улучшить мир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Я предпочитаю игры... (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где надо иметь партнера, играть в комнате, где каждый играет за себя).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Ночью мне снятся </w:t>
      </w:r>
      <w:proofErr w:type="gramStart"/>
      <w:r w:rsidRPr="009B4970">
        <w:rPr>
          <w:rFonts w:ascii="Times New Roman" w:eastAsia="Calibri" w:hAnsi="Times New Roman" w:cs="Times New Roman"/>
          <w:sz w:val="24"/>
          <w:szCs w:val="24"/>
        </w:rPr>
        <w:t>фантастическое</w:t>
      </w:r>
      <w:proofErr w:type="gramEnd"/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сны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Если я </w:t>
      </w:r>
      <w:proofErr w:type="gramStart"/>
      <w:r w:rsidRPr="009B4970">
        <w:rPr>
          <w:rFonts w:ascii="Times New Roman" w:eastAsia="Calibri" w:hAnsi="Times New Roman" w:cs="Times New Roman"/>
          <w:sz w:val="24"/>
          <w:szCs w:val="24"/>
        </w:rPr>
        <w:t>остаюсь</w:t>
      </w:r>
      <w:proofErr w:type="gramEnd"/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дома один, то я через некоторое время ощущаю тревогу и страх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Какое слово менее связано с двумя другими: ■ делать • видеть ■ сломать 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Дом так относится к комнате, как дерево - к лесу ■ растению ■ листу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Для меня родители ...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Для меня друзья ...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Я думаю, что самая интересная профессия - это ...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Иногда я выражаю свой гнев тем, что стучу кулаком по столу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Мне нравится рисовать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Мне нравится петь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Мне нравится играть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</w:t>
      </w:r>
      <w:r w:rsidRPr="009B497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Мне нравится заниматься спортом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</w:t>
      </w:r>
      <w:r w:rsidRPr="009B497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Если меня не попросят по-хорошему, я не выполню просьбы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</w:t>
      </w:r>
      <w:r w:rsidRPr="009B497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9B4970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легко раздражаясь, но быстро успокаиваюсь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 xml:space="preserve">(да или нет). 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Если кто-нибудь ударит меня первым, я не отвечу ему (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да или нет)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Я люблю, когда мне помогают другие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Я люблю работать с числами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Я люблю учиться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нет).</w:t>
      </w: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Мне нравится работать с конструктором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</w:t>
      </w:r>
      <w:r w:rsidRPr="009B497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Мне нравится петь, плясать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</w:t>
      </w:r>
      <w:r w:rsidRPr="009B497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Я могу рассмешить других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</w:t>
      </w:r>
      <w:r w:rsidRPr="009B497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Я люблю делать подарки (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да или нет).</w:t>
      </w: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Я люблю принимать подарки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</w:t>
      </w:r>
      <w:r w:rsidRPr="009B497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Я расстраиваюсь, когда у меня не получается 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(да или нет</w:t>
      </w:r>
      <w:r w:rsidRPr="009B497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Я люблю быть первым среди своих товарищей (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да или нет</w:t>
      </w:r>
      <w:r w:rsidRPr="009B497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970" w:rsidRPr="009B4970" w:rsidRDefault="009B4970" w:rsidP="009B4970">
      <w:pPr>
        <w:numPr>
          <w:ilvl w:val="0"/>
          <w:numId w:val="21"/>
        </w:numPr>
        <w:spacing w:line="360" w:lineRule="auto"/>
        <w:ind w:left="385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970">
        <w:rPr>
          <w:rFonts w:ascii="Times New Roman" w:eastAsia="Calibri" w:hAnsi="Times New Roman" w:cs="Times New Roman"/>
          <w:sz w:val="24"/>
          <w:szCs w:val="24"/>
        </w:rPr>
        <w:t xml:space="preserve">  Мне нравится помогать другим, но не выделяться из них (</w:t>
      </w:r>
      <w:r w:rsidRPr="009B4970">
        <w:rPr>
          <w:rFonts w:ascii="Times New Roman" w:eastAsia="Calibri" w:hAnsi="Times New Roman" w:cs="Times New Roman"/>
          <w:b/>
          <w:sz w:val="24"/>
          <w:szCs w:val="24"/>
        </w:rPr>
        <w:t>да или нет</w:t>
      </w:r>
      <w:r w:rsidRPr="009B497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5.6. Анкета «Интересы и увлечения подростков» 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поступлении в Центр)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Укажите свой возраст. Мне _______лет. 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Укажите свой пол. _______ 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ты занимаешься в школе?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учусь отлично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учусь хорошо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учусь удовлетворительно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4.Считаешь ли ты себя общительным человеком?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уровень моей общительности высокий, у меня много друзей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уровень моей общительности средний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уровень моей общительности низкий, предпочитаю одиночество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Что вам больше всего нравится делать в свободное время?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читать книги 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смотреть телевизор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смотреть видео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встречаться с друзьями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слушать музыку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заниматься спортом 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играть в компьютерные игры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З) другое ____________________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Какие фильмы вы предпочитаете смотреть?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боевики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триллеры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детективы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комедии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мелодрамы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другие_______________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Какие телепередачи вам больше всего нравятся?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политические обзоры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спортивные программы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музыкальные передачи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телесериалые</w:t>
      </w:r>
      <w:proofErr w:type="spellEnd"/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кинофильмы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телеигры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Ж) другое _________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Какая музыка вам больше всего нравится?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классический рок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тяжелый рок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поп-музыка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рэп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классическая музыка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другое_______________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9.Что вы обычно читаете в свободное время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поэзию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фантастику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романы 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научно-популярную литературу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газеты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журналы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Ж) другое __________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Какие проблемы вас больше всего волнуют?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учеба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выбор профессии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отношения с одноклассниками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отношения с родителями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отношения с противоположным полом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отношения с учителями 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здоровье 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другое______________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11.Какая профессия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занятий) представляется вам наиболее престижной и достойной?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А) научный работник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педагог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врач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экономист 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юрист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военный</w:t>
      </w:r>
    </w:p>
    <w:p w:rsidR="009B4970" w:rsidRPr="009B4970" w:rsidRDefault="009B4970" w:rsidP="009B49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Ж) другое___________</w:t>
      </w:r>
    </w:p>
    <w:p w:rsidR="009B4970" w:rsidRPr="009B4970" w:rsidRDefault="009B4970" w:rsidP="009B4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Какие дополнительные занятия, кружки, секции, творческие объединения ты посеща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свободное время?</w:t>
      </w:r>
    </w:p>
    <w:p w:rsidR="009B4970" w:rsidRPr="009B4970" w:rsidRDefault="009B4970" w:rsidP="009B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70" w:rsidRPr="009B4970" w:rsidRDefault="009B4970" w:rsidP="009B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5.7. </w:t>
      </w:r>
      <w:proofErr w:type="gramStart"/>
      <w:r w:rsidRPr="009B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на выявление интересов детей </w:t>
      </w:r>
      <w:r w:rsidRPr="009B4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(автор:</w:t>
      </w:r>
      <w:proofErr w:type="gramEnd"/>
      <w:r w:rsidRPr="009B4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9B4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С.С.Гришпун</w:t>
      </w:r>
      <w:proofErr w:type="spellEnd"/>
      <w:r w:rsidRPr="009B4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9B4970" w:rsidRPr="009B4970" w:rsidRDefault="009B4970" w:rsidP="009B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</w:t>
      </w:r>
      <w:r w:rsidRPr="009B49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В свободное время я обычно: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Смотрю телевизор.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Общаюсь с друзьями.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Что-нибудь мастерю.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Играю в игры в телефоне.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49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 В магазине я в первую очередь подхожу: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 отделу с яркой рекламой.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 спортивным товарам.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 отделу «Сделай сам».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 тому отделу, который ближе.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9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Я предпочитаю читать: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Сказки.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Приключенческие истории.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Технические книги и журналы.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Что предложат.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4. В коллективных делах я: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Внимательно слежу за ходом событий.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Обсуждаю идеи с товарищами.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Являюсь инициатором.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 участвую.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49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 К воспитанникам  в отделении я отношусь: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основном положительно.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Дружу со всеми.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Стараюсь быть лидером среди них.</w:t>
      </w:r>
    </w:p>
    <w:p w:rsidR="009B4970" w:rsidRPr="009B4970" w:rsidRDefault="009B4970" w:rsidP="009B497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Равнодушно.</w:t>
      </w:r>
    </w:p>
    <w:p w:rsidR="009B4970" w:rsidRPr="009B4970" w:rsidRDefault="009B4970" w:rsidP="009B49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970" w:rsidRPr="009B4970" w:rsidRDefault="009B4970" w:rsidP="00357AE3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результатов.</w:t>
      </w:r>
    </w:p>
    <w:p w:rsidR="009B4970" w:rsidRPr="009B4970" w:rsidRDefault="009B4970" w:rsidP="00357AE3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ответах, которых преобладает </w:t>
      </w: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«А»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предпочитают быть в курсе всех событий, наблюдать за ними со стороны. Им нравится все новое, яркое, интересное, нравится быть в кругу друзей, но принимать активного участия в общих делах они не любят.</w:t>
      </w:r>
    </w:p>
    <w:p w:rsidR="009B4970" w:rsidRPr="009B4970" w:rsidRDefault="009B4970" w:rsidP="00357AE3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Те, у кого преобладает </w:t>
      </w: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«Б»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стремятся к общению, участвуют в делах, которые им интересны, хорошие исполнители, любят подвижные игры.</w:t>
      </w:r>
    </w:p>
    <w:p w:rsidR="009B4970" w:rsidRPr="009B4970" w:rsidRDefault="009B4970" w:rsidP="00357AE3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у которых в ответах преобладает </w:t>
      </w: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«В»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любят все делать сами, стремятся к лидерству, стараясь быть центром происходящего.</w:t>
      </w:r>
    </w:p>
    <w:p w:rsidR="009B4970" w:rsidRPr="009B4970" w:rsidRDefault="009B4970" w:rsidP="00357AE3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тех детей, которые отдали предпочтение </w:t>
      </w:r>
      <w:r w:rsidRPr="009B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ответам «Г»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своих особенных увлечений, они не стремятся к активному, без необходимости общению с другими, не любят что-то придумывать. Их необходимо чаще привлекать к участию в коллективных делах.</w:t>
      </w:r>
    </w:p>
    <w:p w:rsidR="009B4970" w:rsidRPr="009B4970" w:rsidRDefault="009B4970" w:rsidP="009B49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B4970" w:rsidRPr="009B4970" w:rsidRDefault="009B4970" w:rsidP="009B4970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5.8. </w:t>
      </w:r>
      <w:r w:rsidRPr="009B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психического выгорания</w:t>
      </w:r>
    </w:p>
    <w:p w:rsidR="009B4970" w:rsidRPr="009B4970" w:rsidRDefault="009B4970" w:rsidP="00357AE3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lang w:eastAsia="ru-RU"/>
        </w:rPr>
      </w:pPr>
      <w:r w:rsidRPr="009B4970">
        <w:rPr>
          <w:rFonts w:ascii="Calibri" w:eastAsia="Times New Roman" w:hAnsi="Calibri" w:cs="Times New Roman"/>
          <w:i/>
          <w:iCs/>
          <w:lang w:eastAsia="ru-RU"/>
        </w:rPr>
        <w:t>Источник: Определение психического выгорания (</w:t>
      </w:r>
      <w:proofErr w:type="spellStart"/>
      <w:r w:rsidRPr="009B4970">
        <w:rPr>
          <w:rFonts w:ascii="Calibri" w:eastAsia="Times New Roman" w:hAnsi="Calibri" w:cs="Times New Roman"/>
          <w:i/>
          <w:iCs/>
          <w:lang w:eastAsia="ru-RU"/>
        </w:rPr>
        <w:t>А.А.Рукавишников</w:t>
      </w:r>
      <w:proofErr w:type="spellEnd"/>
      <w:r w:rsidRPr="009B4970">
        <w:rPr>
          <w:rFonts w:ascii="Calibri" w:eastAsia="Times New Roman" w:hAnsi="Calibri" w:cs="Times New Roman"/>
          <w:i/>
          <w:iCs/>
          <w:lang w:eastAsia="ru-RU"/>
        </w:rPr>
        <w:t>)</w:t>
      </w:r>
      <w:r w:rsidRPr="009B4970">
        <w:rPr>
          <w:rFonts w:ascii="Calibri" w:eastAsia="Times New Roman" w:hAnsi="Calibri" w:cs="Times New Roman"/>
          <w:lang w:eastAsia="ru-RU"/>
        </w:rPr>
        <w:t xml:space="preserve"> / </w:t>
      </w:r>
      <w:proofErr w:type="spellStart"/>
      <w:r w:rsidRPr="009B4970">
        <w:rPr>
          <w:rFonts w:ascii="Calibri" w:eastAsia="Times New Roman" w:hAnsi="Calibri" w:cs="Times New Roman"/>
          <w:lang w:eastAsia="ru-RU"/>
        </w:rPr>
        <w:t>Фетискин</w:t>
      </w:r>
      <w:proofErr w:type="spellEnd"/>
      <w:r w:rsidRPr="009B4970">
        <w:rPr>
          <w:rFonts w:ascii="Calibri" w:eastAsia="Times New Roman" w:hAnsi="Calibri" w:cs="Times New Roman"/>
          <w:lang w:eastAsia="ru-RU"/>
        </w:rPr>
        <w:t xml:space="preserve"> Н.П., Козлов В.В., Мануйлов Г.М. Социально-психологическая диагностика развития личности и малых групп. - М., </w:t>
      </w:r>
      <w:smartTag w:uri="urn:schemas-microsoft-com:office:smarttags" w:element="metricconverter">
        <w:smartTagPr>
          <w:attr w:name="ProductID" w:val="2002. C"/>
        </w:smartTagPr>
        <w:r w:rsidRPr="009B4970">
          <w:rPr>
            <w:rFonts w:ascii="Calibri" w:eastAsia="Times New Roman" w:hAnsi="Calibri" w:cs="Times New Roman"/>
            <w:lang w:eastAsia="ru-RU"/>
          </w:rPr>
          <w:t>2002. C</w:t>
        </w:r>
      </w:smartTag>
      <w:r w:rsidRPr="009B4970">
        <w:rPr>
          <w:rFonts w:ascii="Calibri" w:eastAsia="Times New Roman" w:hAnsi="Calibri" w:cs="Times New Roman"/>
          <w:lang w:eastAsia="ru-RU"/>
        </w:rPr>
        <w:t xml:space="preserve">.357-360. </w:t>
      </w:r>
    </w:p>
    <w:p w:rsidR="009B4970" w:rsidRPr="009B4970" w:rsidRDefault="009B4970" w:rsidP="00357AE3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Назначение теста</w:t>
      </w:r>
    </w:p>
    <w:p w:rsidR="009B4970" w:rsidRPr="009B4970" w:rsidRDefault="009B4970" w:rsidP="00357AE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методика нацелена на интегральную диагностику </w:t>
      </w:r>
      <w:r w:rsidRPr="009B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психического «выгорания»,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включающую различные подструктуры личности. </w:t>
      </w:r>
    </w:p>
    <w:p w:rsidR="009B4970" w:rsidRPr="009B4970" w:rsidRDefault="009B4970" w:rsidP="00357AE3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Инструкция к тесту</w:t>
      </w:r>
    </w:p>
    <w:p w:rsidR="009B4970" w:rsidRPr="009B4970" w:rsidRDefault="009B4970" w:rsidP="00357AE3">
      <w:pPr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ответить на ряд утверждений, касающихся чувств, связанных с работой. Пожалуйста, прочитайте высказывания и решите, испытывали ли вы нечто подобное. Если у вас никогда не возникало подобного чувства, поставьте галочку или крестик в бланке ответов в колонке «никогда» напротив порядкового номера утверждения. Если у вас подобное чувство присутствует постоянно, то поставьте галочку или крестик в бланке ответов в колонке «обычно», а также в соответствии с ответами «редко», и «часто». Отвечайте как можно быстрее. Постарайтесь долго не задумываться над выбором ответа. </w:t>
      </w:r>
    </w:p>
    <w:p w:rsidR="009B4970" w:rsidRPr="009B4970" w:rsidRDefault="009B4970" w:rsidP="009B4970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 xml:space="preserve">Тестовый материал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1260"/>
        <w:gridCol w:w="1260"/>
        <w:gridCol w:w="1080"/>
        <w:gridCol w:w="1003"/>
      </w:tblGrid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Вопросы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никогда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обычно</w:t>
            </w: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редко</w:t>
            </w: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часто</w:t>
            </w: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легко раздражаюсь. 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Думаю, что работаю лишь потому, что надо где-то работать.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Меня беспокоит, что думают коллеги о моей работе.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чувствую, что у меня </w:t>
            </w:r>
            <w:proofErr w:type="gramStart"/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нет никаких эмоциональных сил вникать</w:t>
            </w:r>
            <w:proofErr w:type="gramEnd"/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 в чужие проблемы.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Меня мучает бессонница. 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Думаю, что если бы представилась удачная возможность, я бы сменил место работы.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работаю с большим напряжением.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Моя работа приносит мне удовлетворение. 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Чувствую, что работа с людьми изматывает меня.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Думаю, что моя работа важна.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устаю от человеческих проблем, с решением которых сталкиваюсь на работе.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Я доволен профессией, которую выбрал.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Непонятливость моих коллег или учеников раздражает меня.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эмоционально устаю на работе.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Думаю, что не ошибся в выборе своей профессии.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чувствую себя опустошенным и разбитым после рабочего дня.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Чувствую, что получаю мало удовлетворения от достигнутых успехов на работе.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Мне трудно устанавливать или поддерживать тесные контакты с коллегами по работе.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Для меня важно преуспеть на работе.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Идя утром на работу, я чувствую себя свежим и отдохнувшим.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Мне кажется, что результаты моей работы не стоят затраченных мною усилий.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У меня не хватает времени на мою семью и личную жизнь.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полон оптимизма по отношению к своей работе.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Мне нравится моя работа.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устал все время стараться.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Меня утомляет участие в дискуссиях на профессиональные темы.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Мне кажется, что я изолирован от своих коллег по работе.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удовлетворен своим профессиональным выбором так же, как и в начале карьеры.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Я чувствую физическое напряжение, усталость.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Постепенно я начинаю испытывать безразличие к своим ученикам.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rPr>
          <w:trHeight w:val="704"/>
        </w:trPr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Работа эмоционально выматывает меня.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использую лекарства для улучшения самочувствия.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Меня интересуют результаты работы моих коллег.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Утром мне трудно вставать и идти на работу.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На работе меня преследует мысль: поскорее бы рабочий день закончился.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Нагрузка на работе практически невыносима.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ощущаю радость, помогая окружающим людям.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Я чувствую, что стал более безразличным к своей работе.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Случается, что у меня без особой причины начинает болеть голова или желудок.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прилагаю усилия, чтобы быть терпеливым с учениками.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люблю свою работу.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У меня возникает чувство, что глубоко внутри я эмоционально не защищен.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Меня раздражает поведение моих учеников.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Мне легко понять чувства окружающих по отношению ко мне.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Меня часто охватывает желание все бросить и уйти с рабочего места.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замечаю, что становлюсь более черствыми по отношению к людям.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чувствую эмоциональное напряжение.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совершенно не увлечен и даже не интересуюсь своей работой.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чувствую себя измотанным.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считаю, что своим трудом я приношу пользу людям.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Временами я сомневаюсь в своих способностях.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испытываю ко всему, что происходит вокруг, полную апатию.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повседневных дел для меня - источник удовольствия и удовлетворения.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не вижу смысла в том, что делаю на работе.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чувствую удовлетворение от выбранной мной профессии.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Хочется «плюнуть» на все.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жалуюсь на здоровье без четко определенных симптомов.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доволен своим положением на работе и в обществе.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Мне понравилась бы работа, отнимающая мало времени и сил.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чувствую, что работа с людьми сказывается на моем физическом здоровье.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сомневаюсь в значимости своей работы.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Испытываю чувство энтузиазма по отношению к работе.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так устаю на работе, что не в состоянии выполнять свои повседневные домашние обязанности.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Считаю, что вполне </w:t>
            </w:r>
            <w:proofErr w:type="gramStart"/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компетентен</w:t>
            </w:r>
            <w:proofErr w:type="gramEnd"/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 в решении проблем, возникающих на работе.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Чувствую, что могу дать детям больше, чем даю.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Мне буквально приходится заставлять себя работать.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Присутствует ощущение, что я могу легко расстроиться, впасть в уныние.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Мне нравится отдавать работе все силы.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испытываю состояние внутреннего напряжения и раздражения.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70.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Я стал с меньшим энтузиазмом относиться к своей работе.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71.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Верю, что </w:t>
            </w:r>
            <w:proofErr w:type="gramStart"/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все, что задумано.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4970" w:rsidRPr="009B4970" w:rsidTr="008B4EE2">
        <w:tc>
          <w:tcPr>
            <w:tcW w:w="648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72.</w:t>
            </w:r>
          </w:p>
        </w:tc>
        <w:tc>
          <w:tcPr>
            <w:tcW w:w="432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У меня нет желания глубоко вникать в проблемы моих учеников. </w:t>
            </w: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9B4970" w:rsidRPr="009B4970" w:rsidRDefault="009B4970" w:rsidP="009B4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4970" w:rsidRPr="009B4970" w:rsidRDefault="009B4970" w:rsidP="009B4970">
      <w:pPr>
        <w:rPr>
          <w:rFonts w:ascii="Calibri" w:eastAsia="Times New Roman" w:hAnsi="Calibri" w:cs="Times New Roman"/>
          <w:lang w:eastAsia="ru-RU"/>
        </w:rPr>
      </w:pPr>
    </w:p>
    <w:p w:rsidR="009B4970" w:rsidRPr="009B4970" w:rsidRDefault="009B4970" w:rsidP="009B4970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Обработка и интерпретация результатов теста </w:t>
      </w:r>
    </w:p>
    <w:p w:rsidR="009B4970" w:rsidRPr="009B4970" w:rsidRDefault="009B4970" w:rsidP="00357A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методика включает три шкалы: </w:t>
      </w:r>
      <w:r w:rsidRPr="009B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психоэмоционального истощения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(ПИ), </w:t>
      </w:r>
      <w:r w:rsidRPr="009B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личностного отдаления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(ЛО) и </w:t>
      </w:r>
      <w:r w:rsidRPr="009B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профессиональной мотивации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(ПМ). Для определения психического «выгорания» в пределах указанных шкал пользуются специальным ключом: </w:t>
      </w:r>
    </w:p>
    <w:p w:rsidR="009B4970" w:rsidRPr="009B4970" w:rsidRDefault="009B4970" w:rsidP="00357AE3">
      <w:pPr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9B4970">
        <w:rPr>
          <w:rFonts w:ascii="Calibri" w:eastAsia="Times New Roman" w:hAnsi="Calibri" w:cs="Times New Roman"/>
          <w:b/>
          <w:bCs/>
          <w:lang w:eastAsia="ru-RU"/>
        </w:rPr>
        <w:t>ПИ</w:t>
      </w:r>
      <w:r w:rsidRPr="009B4970">
        <w:rPr>
          <w:rFonts w:ascii="Calibri" w:eastAsia="Times New Roman" w:hAnsi="Calibri" w:cs="Times New Roman"/>
          <w:lang w:eastAsia="ru-RU"/>
        </w:rPr>
        <w:t xml:space="preserve"> - 1, 5, 7, 14, 16, 17, 20, 25, 29, 31, 32, 34, 36, 39, 42, 45, 47, 49, 52, 54, 57, 60, 63, 67, 69 (25 утверждений). </w:t>
      </w:r>
    </w:p>
    <w:p w:rsidR="009B4970" w:rsidRPr="009B4970" w:rsidRDefault="009B4970" w:rsidP="00357AE3">
      <w:pPr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9B4970">
        <w:rPr>
          <w:rFonts w:ascii="Calibri" w:eastAsia="Times New Roman" w:hAnsi="Calibri" w:cs="Times New Roman"/>
          <w:b/>
          <w:bCs/>
          <w:lang w:eastAsia="ru-RU"/>
        </w:rPr>
        <w:t>ЛО</w:t>
      </w:r>
      <w:r w:rsidRPr="009B4970">
        <w:rPr>
          <w:rFonts w:ascii="Calibri" w:eastAsia="Times New Roman" w:hAnsi="Calibri" w:cs="Times New Roman"/>
          <w:lang w:eastAsia="ru-RU"/>
        </w:rPr>
        <w:t xml:space="preserve"> - 3, 4, 9, 10, 11, 13, 18, 21, 30, 33, 35, 38, 40, 43, 46, 48, 51, 56, 59, 61, 66, 70, 71, 72 (24 утверждения). </w:t>
      </w:r>
    </w:p>
    <w:p w:rsidR="009B4970" w:rsidRPr="009B4970" w:rsidRDefault="009B4970" w:rsidP="00357AE3">
      <w:pPr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lang w:eastAsia="ru-RU"/>
        </w:rPr>
      </w:pPr>
      <w:r w:rsidRPr="009B4970">
        <w:rPr>
          <w:rFonts w:ascii="Calibri" w:eastAsia="Times New Roman" w:hAnsi="Calibri" w:cs="Times New Roman"/>
          <w:b/>
          <w:bCs/>
          <w:lang w:eastAsia="ru-RU"/>
        </w:rPr>
        <w:t>ПМ</w:t>
      </w:r>
      <w:r w:rsidRPr="009B4970">
        <w:rPr>
          <w:rFonts w:ascii="Calibri" w:eastAsia="Times New Roman" w:hAnsi="Calibri" w:cs="Times New Roman"/>
          <w:lang w:eastAsia="ru-RU"/>
        </w:rPr>
        <w:t xml:space="preserve"> - 2, 6, 8, 12, 15, 19, 22, 23, 24, 26, 27, 28, 37, 41, 44, 50, 53, 55, 58, 62, 64, 65, 68 (23 утверждения) </w:t>
      </w:r>
    </w:p>
    <w:p w:rsidR="009B4970" w:rsidRPr="009B4970" w:rsidRDefault="009B4970" w:rsidP="00357A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Количественная оценка психического «выгорания» по каждой шкале осуществляется путем перевода ответов в трехбалльную систему («часто» - 3 балла, «обычно» - 2 балла, «редко» - 1 балл, «никогда» - 0 баллов) и суммарного подсчета баллов.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производится по «сырому» баллу. Затем с помощью нормативной таблицы определяется уровень психического «выгорания» по каждой шкале. </w:t>
      </w:r>
    </w:p>
    <w:p w:rsidR="009B4970" w:rsidRPr="009B4970" w:rsidRDefault="009B4970" w:rsidP="00357AE3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Таблицы норм</w:t>
      </w:r>
    </w:p>
    <w:p w:rsidR="009B4970" w:rsidRPr="009B4970" w:rsidRDefault="009B4970" w:rsidP="00357A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для компонента «</w:t>
      </w:r>
      <w:r w:rsidRPr="009B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психоэмоциональное истощение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(ПИ)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1868"/>
        <w:gridCol w:w="1981"/>
        <w:gridCol w:w="2021"/>
        <w:gridCol w:w="1798"/>
      </w:tblGrid>
      <w:tr w:rsidR="009B4970" w:rsidRPr="009B4970" w:rsidTr="008B4EE2">
        <w:trPr>
          <w:trHeight w:val="614"/>
          <w:tblCellSpacing w:w="0" w:type="dxa"/>
        </w:trPr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Крайне низкие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Крайне высокие</w:t>
            </w:r>
          </w:p>
        </w:tc>
      </w:tr>
      <w:tr w:rsidR="009B4970" w:rsidRPr="009B4970" w:rsidTr="008B4EE2">
        <w:trPr>
          <w:trHeight w:val="614"/>
          <w:tblCellSpacing w:w="0" w:type="dxa"/>
        </w:trPr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4970" w:rsidRPr="009B4970" w:rsidTr="008B4EE2">
        <w:trPr>
          <w:tblCellSpacing w:w="0" w:type="dxa"/>
        </w:trPr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ниже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21-39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и выше</w:t>
            </w:r>
          </w:p>
        </w:tc>
      </w:tr>
    </w:tbl>
    <w:p w:rsidR="009B4970" w:rsidRPr="009B4970" w:rsidRDefault="009B4970" w:rsidP="00357AE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для компонента «</w:t>
      </w:r>
      <w:r w:rsidRPr="00357A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личностное отдаление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(ЛО)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1868"/>
        <w:gridCol w:w="1981"/>
        <w:gridCol w:w="2021"/>
        <w:gridCol w:w="1798"/>
      </w:tblGrid>
      <w:tr w:rsidR="009B4970" w:rsidRPr="009B4970" w:rsidTr="008B4EE2">
        <w:trPr>
          <w:trHeight w:val="614"/>
          <w:tblCellSpacing w:w="0" w:type="dxa"/>
        </w:trPr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Крайне низкие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Крайне высокие</w:t>
            </w:r>
          </w:p>
        </w:tc>
      </w:tr>
      <w:tr w:rsidR="009B4970" w:rsidRPr="009B4970" w:rsidTr="008B4EE2">
        <w:trPr>
          <w:trHeight w:val="614"/>
          <w:tblCellSpacing w:w="0" w:type="dxa"/>
        </w:trPr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4970" w:rsidRPr="009B4970" w:rsidTr="008B4EE2">
        <w:trPr>
          <w:tblCellSpacing w:w="0" w:type="dxa"/>
        </w:trPr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ниже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17-31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32-40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выше</w:t>
            </w:r>
          </w:p>
        </w:tc>
      </w:tr>
    </w:tbl>
    <w:p w:rsidR="009B4970" w:rsidRPr="009B4970" w:rsidRDefault="009B4970" w:rsidP="00357AE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для компонента «</w:t>
      </w:r>
      <w:r w:rsidRPr="00357A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профессиональная мотивация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(ПМ)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1868"/>
        <w:gridCol w:w="1981"/>
        <w:gridCol w:w="2021"/>
        <w:gridCol w:w="1798"/>
      </w:tblGrid>
      <w:tr w:rsidR="009B4970" w:rsidRPr="009B4970" w:rsidTr="008B4EE2">
        <w:trPr>
          <w:trHeight w:val="614"/>
          <w:tblCellSpacing w:w="0" w:type="dxa"/>
        </w:trPr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Крайне низкие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Крайне высокие</w:t>
            </w:r>
          </w:p>
        </w:tc>
      </w:tr>
      <w:tr w:rsidR="009B4970" w:rsidRPr="009B4970" w:rsidTr="008B4EE2">
        <w:trPr>
          <w:trHeight w:val="614"/>
          <w:tblCellSpacing w:w="0" w:type="dxa"/>
        </w:trPr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4970" w:rsidRPr="009B4970" w:rsidTr="008B4EE2">
        <w:trPr>
          <w:tblCellSpacing w:w="0" w:type="dxa"/>
        </w:trPr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ниже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13-24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25-31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и выше</w:t>
            </w:r>
          </w:p>
        </w:tc>
      </w:tr>
    </w:tbl>
    <w:p w:rsidR="009B4970" w:rsidRPr="009B4970" w:rsidRDefault="009B4970" w:rsidP="00357AE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для индекса </w:t>
      </w:r>
      <w:r w:rsidRPr="00357A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психического «выгорания»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ИПв</w:t>
      </w:r>
      <w:proofErr w:type="spell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1868"/>
        <w:gridCol w:w="1981"/>
        <w:gridCol w:w="2021"/>
        <w:gridCol w:w="1798"/>
      </w:tblGrid>
      <w:tr w:rsidR="009B4970" w:rsidRPr="009B4970" w:rsidTr="008B4EE2">
        <w:trPr>
          <w:trHeight w:val="614"/>
          <w:tblCellSpacing w:w="0" w:type="dxa"/>
        </w:trPr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Крайне низкие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9B4970" w:rsidRPr="009B4970" w:rsidRDefault="009B4970" w:rsidP="00357A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Крайне высокие</w:t>
            </w:r>
          </w:p>
        </w:tc>
      </w:tr>
      <w:tr w:rsidR="009B4970" w:rsidRPr="009B4970" w:rsidTr="008B4EE2">
        <w:trPr>
          <w:trHeight w:val="614"/>
          <w:tblCellSpacing w:w="0" w:type="dxa"/>
        </w:trPr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4970" w:rsidRPr="009B4970" w:rsidTr="008B4EE2">
        <w:trPr>
          <w:tblCellSpacing w:w="0" w:type="dxa"/>
        </w:trPr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 ниже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32-51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52-92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93-112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357A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и выше</w:t>
            </w:r>
          </w:p>
        </w:tc>
      </w:tr>
    </w:tbl>
    <w:p w:rsidR="009B4970" w:rsidRPr="009B4970" w:rsidRDefault="009B4970" w:rsidP="009B4970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proofErr w:type="gramStart"/>
      <w:r w:rsidRPr="009B497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Содержательные</w:t>
      </w:r>
      <w:proofErr w:type="gramEnd"/>
      <w:r w:rsidRPr="009B497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характеристик шкал 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Психоэмоциональное истощение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исчерпания эмоциональных, физических, энергетических ресурсов профессионала, работающего с людьми. Истощение проявляется в хроническом эмоциональном и физическом утомлении, равнодушии и холодности по отношению к окружающим с признаками депрессии и раздражительности. 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Личностное отдаление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специфическая форма </w:t>
      </w:r>
      <w:proofErr w:type="gram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профессионала, работающего с людьми. Личностное отдаление проявляется в уменьшении количества 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контактов с окружающими, повышении раздражительности и нетерпимости в ситуациях общения, негативизме по отношению к другим людям. 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мотивация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рабочей мотивации и энтузиазма по отношению к работе альтруистического содержания. Состояние мотивационной сферы оценивается таким показателем, как продуктивность профессиональной деятельности, оптимизм и заинтересованность в работе, самооценка профессиональной компетентности и степени успешности в работе с людьми. </w:t>
      </w:r>
    </w:p>
    <w:p w:rsidR="009B4970" w:rsidRPr="009B4970" w:rsidRDefault="009B4970" w:rsidP="0035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приведены жизненные проявления </w:t>
      </w:r>
      <w:r w:rsidRPr="009B4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ПВ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системных уровнях. </w:t>
      </w:r>
    </w:p>
    <w:p w:rsidR="009B4970" w:rsidRPr="009B4970" w:rsidRDefault="009B4970" w:rsidP="009B49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проявления </w:t>
      </w:r>
      <w:r w:rsidRPr="009B49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психического «выгорания»</w:t>
      </w:r>
      <w:r w:rsidRPr="009B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системно-структурных уровнях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007"/>
        <w:gridCol w:w="3225"/>
        <w:gridCol w:w="2306"/>
      </w:tblGrid>
      <w:tr w:rsidR="009B4970" w:rsidRPr="009B4970" w:rsidTr="008B4EE2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9B4970" w:rsidRPr="009B4970" w:rsidRDefault="009B4970" w:rsidP="009B4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Шкалы ПВ</w:t>
            </w:r>
          </w:p>
        </w:tc>
        <w:tc>
          <w:tcPr>
            <w:tcW w:w="0" w:type="auto"/>
            <w:gridSpan w:val="3"/>
            <w:vAlign w:val="center"/>
          </w:tcPr>
          <w:p w:rsidR="009B4970" w:rsidRPr="009B4970" w:rsidRDefault="009B4970" w:rsidP="009B4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Проявления психического «выгорания» на уровнях:</w:t>
            </w:r>
          </w:p>
        </w:tc>
      </w:tr>
      <w:tr w:rsidR="009B4970" w:rsidRPr="009B4970" w:rsidTr="008B4EE2">
        <w:trPr>
          <w:tblCellSpacing w:w="0" w:type="dxa"/>
        </w:trPr>
        <w:tc>
          <w:tcPr>
            <w:tcW w:w="0" w:type="auto"/>
            <w:vMerge/>
            <w:vAlign w:val="center"/>
          </w:tcPr>
          <w:p w:rsidR="009B4970" w:rsidRPr="009B4970" w:rsidRDefault="009B4970" w:rsidP="009B497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B4970" w:rsidRPr="009B4970" w:rsidRDefault="009B4970" w:rsidP="009B4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Межличностном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9B4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Личностном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9B4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B4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Мотивационом</w:t>
            </w:r>
            <w:proofErr w:type="spellEnd"/>
          </w:p>
        </w:tc>
      </w:tr>
      <w:tr w:rsidR="009B4970" w:rsidRPr="009B4970" w:rsidTr="008B4EE2">
        <w:trPr>
          <w:tblCellSpacing w:w="0" w:type="dxa"/>
        </w:trPr>
        <w:tc>
          <w:tcPr>
            <w:tcW w:w="0" w:type="auto"/>
            <w:vAlign w:val="center"/>
          </w:tcPr>
          <w:p w:rsidR="009B4970" w:rsidRPr="009B4970" w:rsidRDefault="009B4970" w:rsidP="009B4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9B49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Психическое истощение. Раздражительность. Агрессивность. Повышенная чувствительность к оценкам других.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9B49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Низкая эмоциональная толерантность, тревожность.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9B49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Нежелание идти на работу. Желание скорее окончить рабочий день. Появление прогулов.</w:t>
            </w:r>
          </w:p>
        </w:tc>
      </w:tr>
      <w:tr w:rsidR="009B4970" w:rsidRPr="009B4970" w:rsidTr="008B4EE2">
        <w:trPr>
          <w:tblCellSpacing w:w="0" w:type="dxa"/>
        </w:trPr>
        <w:tc>
          <w:tcPr>
            <w:tcW w:w="0" w:type="auto"/>
            <w:vAlign w:val="center"/>
          </w:tcPr>
          <w:p w:rsidR="009B4970" w:rsidRPr="009B4970" w:rsidRDefault="009B4970" w:rsidP="009B4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9B49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Нежелание контактировать с людьми. Циничное, негативное отношение к людям.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9B49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Критичное отношение к окружающим и </w:t>
            </w:r>
            <w:proofErr w:type="spellStart"/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некритичность</w:t>
            </w:r>
            <w:proofErr w:type="spellEnd"/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 xml:space="preserve"> в оценке самого себя. Значимость своей правоты.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9B49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Снижение включенности в работу и дела других людей. Безразличие к своей карьере.</w:t>
            </w:r>
          </w:p>
        </w:tc>
      </w:tr>
      <w:tr w:rsidR="009B4970" w:rsidRPr="009B4970" w:rsidTr="008B4EE2">
        <w:trPr>
          <w:tblCellSpacing w:w="0" w:type="dxa"/>
        </w:trPr>
        <w:tc>
          <w:tcPr>
            <w:tcW w:w="0" w:type="auto"/>
            <w:vAlign w:val="center"/>
          </w:tcPr>
          <w:p w:rsidR="009B4970" w:rsidRPr="009B4970" w:rsidRDefault="009B4970" w:rsidP="009B4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9B49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Неудовлетворенность работой и отношениями в коллективе.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9B49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Заниженная самооценка, неудовлетворенность собой как профессионалом. Чувство низкой профессиональной эффективности и отдачи.</w:t>
            </w:r>
          </w:p>
        </w:tc>
        <w:tc>
          <w:tcPr>
            <w:tcW w:w="0" w:type="auto"/>
            <w:vAlign w:val="center"/>
          </w:tcPr>
          <w:p w:rsidR="009B4970" w:rsidRPr="009B4970" w:rsidRDefault="009B4970" w:rsidP="009B49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970">
              <w:rPr>
                <w:rFonts w:ascii="Times New Roman" w:eastAsia="Times New Roman" w:hAnsi="Times New Roman" w:cs="Times New Roman"/>
                <w:lang w:eastAsia="ru-RU"/>
              </w:rPr>
              <w:t>Снижение потребности в достижениях.</w:t>
            </w:r>
          </w:p>
        </w:tc>
      </w:tr>
    </w:tbl>
    <w:p w:rsidR="009B4970" w:rsidRPr="009B4970" w:rsidRDefault="009B4970" w:rsidP="009B4970">
      <w:pPr>
        <w:rPr>
          <w:rFonts w:ascii="Calibri" w:eastAsia="Times New Roman" w:hAnsi="Calibri" w:cs="Times New Roman"/>
          <w:lang w:eastAsia="ru-RU"/>
        </w:rPr>
      </w:pPr>
    </w:p>
    <w:p w:rsidR="009B4970" w:rsidRDefault="009B4970" w:rsidP="0090195A">
      <w:pPr>
        <w:spacing w:line="360" w:lineRule="auto"/>
      </w:pPr>
    </w:p>
    <w:sectPr w:rsidR="009B4970" w:rsidSect="00462B1B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B1" w:rsidRDefault="007408B1" w:rsidP="00462B1B">
      <w:pPr>
        <w:spacing w:after="0" w:line="240" w:lineRule="auto"/>
      </w:pPr>
      <w:r>
        <w:separator/>
      </w:r>
    </w:p>
  </w:endnote>
  <w:endnote w:type="continuationSeparator" w:id="0">
    <w:p w:rsidR="007408B1" w:rsidRDefault="007408B1" w:rsidP="0046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26666"/>
      <w:docPartObj>
        <w:docPartGallery w:val="Page Numbers (Bottom of Page)"/>
        <w:docPartUnique/>
      </w:docPartObj>
    </w:sdtPr>
    <w:sdtContent>
      <w:p w:rsidR="006E754A" w:rsidRDefault="006E75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3B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6E754A" w:rsidRDefault="006E75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B1" w:rsidRDefault="007408B1" w:rsidP="00462B1B">
      <w:pPr>
        <w:spacing w:after="0" w:line="240" w:lineRule="auto"/>
      </w:pPr>
      <w:r>
        <w:separator/>
      </w:r>
    </w:p>
  </w:footnote>
  <w:footnote w:type="continuationSeparator" w:id="0">
    <w:p w:rsidR="007408B1" w:rsidRDefault="007408B1" w:rsidP="0046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8FB"/>
    <w:multiLevelType w:val="multilevel"/>
    <w:tmpl w:val="189E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164A"/>
    <w:multiLevelType w:val="hybridMultilevel"/>
    <w:tmpl w:val="2D4C36FA"/>
    <w:lvl w:ilvl="0" w:tplc="B2F01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9224E"/>
    <w:multiLevelType w:val="hybridMultilevel"/>
    <w:tmpl w:val="5168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2E46"/>
    <w:multiLevelType w:val="hybridMultilevel"/>
    <w:tmpl w:val="EB48E068"/>
    <w:lvl w:ilvl="0" w:tplc="31AE66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5CFD"/>
    <w:multiLevelType w:val="hybridMultilevel"/>
    <w:tmpl w:val="46441700"/>
    <w:lvl w:ilvl="0" w:tplc="FC88B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C76325"/>
    <w:multiLevelType w:val="hybridMultilevel"/>
    <w:tmpl w:val="0758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A3C42"/>
    <w:multiLevelType w:val="hybridMultilevel"/>
    <w:tmpl w:val="82684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936FC8"/>
    <w:multiLevelType w:val="hybridMultilevel"/>
    <w:tmpl w:val="848C81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233A14D2"/>
    <w:multiLevelType w:val="hybridMultilevel"/>
    <w:tmpl w:val="46441700"/>
    <w:lvl w:ilvl="0" w:tplc="FC88B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E22887"/>
    <w:multiLevelType w:val="multilevel"/>
    <w:tmpl w:val="69347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99B5A01"/>
    <w:multiLevelType w:val="hybridMultilevel"/>
    <w:tmpl w:val="373AF9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0A44F6"/>
    <w:multiLevelType w:val="hybridMultilevel"/>
    <w:tmpl w:val="8FF8AE02"/>
    <w:lvl w:ilvl="0" w:tplc="AD4CC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2406B"/>
    <w:multiLevelType w:val="hybridMultilevel"/>
    <w:tmpl w:val="05E6B4F4"/>
    <w:lvl w:ilvl="0" w:tplc="AD4CC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D65ED"/>
    <w:multiLevelType w:val="multilevel"/>
    <w:tmpl w:val="09A0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4">
    <w:nsid w:val="38EB60A6"/>
    <w:multiLevelType w:val="hybridMultilevel"/>
    <w:tmpl w:val="373AF9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7C84"/>
    <w:multiLevelType w:val="hybridMultilevel"/>
    <w:tmpl w:val="71FC7256"/>
    <w:lvl w:ilvl="0" w:tplc="711CE3A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44C73AFA"/>
    <w:multiLevelType w:val="hybridMultilevel"/>
    <w:tmpl w:val="46BAAD56"/>
    <w:lvl w:ilvl="0" w:tplc="634CF966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7">
    <w:nsid w:val="46A2065F"/>
    <w:multiLevelType w:val="hybridMultilevel"/>
    <w:tmpl w:val="2DE4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618F7"/>
    <w:multiLevelType w:val="hybridMultilevel"/>
    <w:tmpl w:val="CB228D1C"/>
    <w:lvl w:ilvl="0" w:tplc="153862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60FDE"/>
    <w:multiLevelType w:val="hybridMultilevel"/>
    <w:tmpl w:val="65AC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41705"/>
    <w:multiLevelType w:val="multilevel"/>
    <w:tmpl w:val="C36A2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FF06E9B"/>
    <w:multiLevelType w:val="hybridMultilevel"/>
    <w:tmpl w:val="46441700"/>
    <w:lvl w:ilvl="0" w:tplc="FC88B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4E5A13"/>
    <w:multiLevelType w:val="multilevel"/>
    <w:tmpl w:val="B80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22093E"/>
    <w:multiLevelType w:val="hybridMultilevel"/>
    <w:tmpl w:val="8936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33B36"/>
    <w:multiLevelType w:val="hybridMultilevel"/>
    <w:tmpl w:val="373AF9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80CAF"/>
    <w:multiLevelType w:val="hybridMultilevel"/>
    <w:tmpl w:val="46441700"/>
    <w:lvl w:ilvl="0" w:tplc="FC88B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0F06DE"/>
    <w:multiLevelType w:val="hybridMultilevel"/>
    <w:tmpl w:val="69204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B2C64"/>
    <w:multiLevelType w:val="hybridMultilevel"/>
    <w:tmpl w:val="373AF9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D3F9C"/>
    <w:multiLevelType w:val="hybridMultilevel"/>
    <w:tmpl w:val="884C2E0E"/>
    <w:lvl w:ilvl="0" w:tplc="7018D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C34B0"/>
    <w:multiLevelType w:val="hybridMultilevel"/>
    <w:tmpl w:val="172A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23"/>
  </w:num>
  <w:num w:numId="8">
    <w:abstractNumId w:val="16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9"/>
  </w:num>
  <w:num w:numId="14">
    <w:abstractNumId w:val="4"/>
  </w:num>
  <w:num w:numId="15">
    <w:abstractNumId w:val="21"/>
  </w:num>
  <w:num w:numId="16">
    <w:abstractNumId w:val="7"/>
  </w:num>
  <w:num w:numId="17">
    <w:abstractNumId w:val="9"/>
  </w:num>
  <w:num w:numId="18">
    <w:abstractNumId w:val="29"/>
  </w:num>
  <w:num w:numId="19">
    <w:abstractNumId w:val="2"/>
  </w:num>
  <w:num w:numId="20">
    <w:abstractNumId w:val="1"/>
  </w:num>
  <w:num w:numId="21">
    <w:abstractNumId w:val="15"/>
  </w:num>
  <w:num w:numId="22">
    <w:abstractNumId w:val="0"/>
  </w:num>
  <w:num w:numId="23">
    <w:abstractNumId w:val="27"/>
  </w:num>
  <w:num w:numId="24">
    <w:abstractNumId w:val="22"/>
  </w:num>
  <w:num w:numId="25">
    <w:abstractNumId w:val="14"/>
  </w:num>
  <w:num w:numId="26">
    <w:abstractNumId w:val="24"/>
  </w:num>
  <w:num w:numId="27">
    <w:abstractNumId w:val="28"/>
  </w:num>
  <w:num w:numId="28">
    <w:abstractNumId w:val="17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5E5"/>
    <w:rsid w:val="00057B79"/>
    <w:rsid w:val="0009683B"/>
    <w:rsid w:val="000A50D3"/>
    <w:rsid w:val="00130B0F"/>
    <w:rsid w:val="00170600"/>
    <w:rsid w:val="001B25E5"/>
    <w:rsid w:val="00234989"/>
    <w:rsid w:val="00253F4B"/>
    <w:rsid w:val="0025659E"/>
    <w:rsid w:val="00337B46"/>
    <w:rsid w:val="00357AE3"/>
    <w:rsid w:val="00361F10"/>
    <w:rsid w:val="003A0987"/>
    <w:rsid w:val="00462B1B"/>
    <w:rsid w:val="00462B9B"/>
    <w:rsid w:val="005134EC"/>
    <w:rsid w:val="00543362"/>
    <w:rsid w:val="005650FA"/>
    <w:rsid w:val="005A0B73"/>
    <w:rsid w:val="005D6C0F"/>
    <w:rsid w:val="006C2292"/>
    <w:rsid w:val="006C3846"/>
    <w:rsid w:val="006E754A"/>
    <w:rsid w:val="00702314"/>
    <w:rsid w:val="00715F0B"/>
    <w:rsid w:val="007408B1"/>
    <w:rsid w:val="007E0F69"/>
    <w:rsid w:val="007F3A4D"/>
    <w:rsid w:val="00825905"/>
    <w:rsid w:val="008B4EE2"/>
    <w:rsid w:val="008C66DE"/>
    <w:rsid w:val="0090195A"/>
    <w:rsid w:val="00953164"/>
    <w:rsid w:val="009B4970"/>
    <w:rsid w:val="00A444B2"/>
    <w:rsid w:val="00AB3231"/>
    <w:rsid w:val="00B029CE"/>
    <w:rsid w:val="00BA61B5"/>
    <w:rsid w:val="00CB3099"/>
    <w:rsid w:val="00D14A8F"/>
    <w:rsid w:val="00D728D1"/>
    <w:rsid w:val="00D829F4"/>
    <w:rsid w:val="00DE668B"/>
    <w:rsid w:val="00DF37F4"/>
    <w:rsid w:val="00E020C3"/>
    <w:rsid w:val="00E3269E"/>
    <w:rsid w:val="00E87D92"/>
    <w:rsid w:val="00E9310D"/>
    <w:rsid w:val="00E97654"/>
    <w:rsid w:val="00EC3241"/>
    <w:rsid w:val="00F0764F"/>
    <w:rsid w:val="00F46406"/>
    <w:rsid w:val="00FA6E71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92"/>
  </w:style>
  <w:style w:type="paragraph" w:styleId="1">
    <w:name w:val="heading 1"/>
    <w:basedOn w:val="a"/>
    <w:next w:val="a"/>
    <w:link w:val="10"/>
    <w:qFormat/>
    <w:rsid w:val="009B49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9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B49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8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134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9B4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497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4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4970"/>
  </w:style>
  <w:style w:type="paragraph" w:styleId="a7">
    <w:name w:val="header"/>
    <w:basedOn w:val="a"/>
    <w:link w:val="a8"/>
    <w:rsid w:val="009B4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B4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B4970"/>
  </w:style>
  <w:style w:type="paragraph" w:styleId="aa">
    <w:name w:val="footer"/>
    <w:basedOn w:val="a"/>
    <w:link w:val="ab"/>
    <w:uiPriority w:val="99"/>
    <w:rsid w:val="009B4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B4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9B49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B4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B4970"/>
    <w:pPr>
      <w:widowControl w:val="0"/>
      <w:snapToGrid w:val="0"/>
      <w:spacing w:after="0" w:line="259" w:lineRule="auto"/>
      <w:ind w:right="4206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B497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Body Text Indent"/>
    <w:basedOn w:val="a"/>
    <w:link w:val="af"/>
    <w:rsid w:val="009B4970"/>
    <w:pPr>
      <w:spacing w:after="120" w:line="240" w:lineRule="auto"/>
      <w:ind w:left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B497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B4970"/>
    <w:pPr>
      <w:spacing w:after="120" w:line="480" w:lineRule="auto"/>
      <w:ind w:left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B497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9B49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B4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-2-msonormal">
    <w:name w:val="u-2-msonormal"/>
    <w:basedOn w:val="a"/>
    <w:rsid w:val="009B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B4970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B4970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4970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9B497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9B4970"/>
    <w:rPr>
      <w:b/>
      <w:bCs/>
    </w:rPr>
  </w:style>
  <w:style w:type="character" w:styleId="af3">
    <w:name w:val="Emphasis"/>
    <w:basedOn w:val="a0"/>
    <w:qFormat/>
    <w:rsid w:val="009B4970"/>
    <w:rPr>
      <w:i/>
      <w:iCs/>
    </w:rPr>
  </w:style>
  <w:style w:type="character" w:customStyle="1" w:styleId="apple-converted-space">
    <w:name w:val="apple-converted-space"/>
    <w:basedOn w:val="a0"/>
    <w:rsid w:val="009B4970"/>
  </w:style>
  <w:style w:type="character" w:customStyle="1" w:styleId="grame">
    <w:name w:val="grame"/>
    <w:basedOn w:val="a0"/>
    <w:rsid w:val="009B4970"/>
  </w:style>
  <w:style w:type="paragraph" w:styleId="af4">
    <w:name w:val="No Spacing"/>
    <w:link w:val="af5"/>
    <w:uiPriority w:val="1"/>
    <w:qFormat/>
    <w:rsid w:val="009B49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9B4970"/>
    <w:rPr>
      <w:rFonts w:ascii="Calibri" w:eastAsia="Times New Roman" w:hAnsi="Calibri" w:cs="Times New Roman"/>
      <w:lang w:eastAsia="ru-RU"/>
    </w:rPr>
  </w:style>
  <w:style w:type="paragraph" w:customStyle="1" w:styleId="c21">
    <w:name w:val="c21"/>
    <w:basedOn w:val="a"/>
    <w:rsid w:val="009B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4970"/>
  </w:style>
  <w:style w:type="paragraph" w:customStyle="1" w:styleId="c3">
    <w:name w:val="c3"/>
    <w:basedOn w:val="a"/>
    <w:rsid w:val="009B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4970"/>
  </w:style>
  <w:style w:type="paragraph" w:customStyle="1" w:styleId="c1">
    <w:name w:val="c1"/>
    <w:basedOn w:val="a"/>
    <w:rsid w:val="009B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4970"/>
  </w:style>
  <w:style w:type="character" w:styleId="af6">
    <w:name w:val="Hyperlink"/>
    <w:basedOn w:val="a0"/>
    <w:uiPriority w:val="99"/>
    <w:semiHidden/>
    <w:unhideWhenUsed/>
    <w:rsid w:val="009B4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9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9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B49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8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5134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9B4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497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4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4970"/>
  </w:style>
  <w:style w:type="paragraph" w:styleId="a7">
    <w:name w:val="header"/>
    <w:basedOn w:val="a"/>
    <w:link w:val="a8"/>
    <w:rsid w:val="009B4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B4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B4970"/>
  </w:style>
  <w:style w:type="paragraph" w:styleId="aa">
    <w:name w:val="footer"/>
    <w:basedOn w:val="a"/>
    <w:link w:val="ab"/>
    <w:uiPriority w:val="99"/>
    <w:rsid w:val="009B4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B4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9B49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B4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B4970"/>
    <w:pPr>
      <w:widowControl w:val="0"/>
      <w:snapToGrid w:val="0"/>
      <w:spacing w:after="0" w:line="259" w:lineRule="auto"/>
      <w:ind w:right="4206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B497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Body Text Indent"/>
    <w:basedOn w:val="a"/>
    <w:link w:val="af"/>
    <w:rsid w:val="009B4970"/>
    <w:pPr>
      <w:spacing w:after="120" w:line="240" w:lineRule="auto"/>
      <w:ind w:left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B497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B4970"/>
    <w:pPr>
      <w:spacing w:after="120" w:line="480" w:lineRule="auto"/>
      <w:ind w:left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B497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9B49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B4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-2-msonormal">
    <w:name w:val="u-2-msonormal"/>
    <w:basedOn w:val="a"/>
    <w:rsid w:val="009B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B4970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B4970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4970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9B497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9B4970"/>
    <w:rPr>
      <w:b/>
      <w:bCs/>
    </w:rPr>
  </w:style>
  <w:style w:type="character" w:styleId="af3">
    <w:name w:val="Emphasis"/>
    <w:basedOn w:val="a0"/>
    <w:qFormat/>
    <w:rsid w:val="009B4970"/>
    <w:rPr>
      <w:i/>
      <w:iCs/>
    </w:rPr>
  </w:style>
  <w:style w:type="character" w:customStyle="1" w:styleId="apple-converted-space">
    <w:name w:val="apple-converted-space"/>
    <w:basedOn w:val="a0"/>
    <w:rsid w:val="009B4970"/>
  </w:style>
  <w:style w:type="character" w:customStyle="1" w:styleId="grame">
    <w:name w:val="grame"/>
    <w:basedOn w:val="a0"/>
    <w:rsid w:val="009B4970"/>
  </w:style>
  <w:style w:type="paragraph" w:styleId="af4">
    <w:name w:val="No Spacing"/>
    <w:link w:val="af5"/>
    <w:uiPriority w:val="1"/>
    <w:qFormat/>
    <w:rsid w:val="009B49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9B4970"/>
    <w:rPr>
      <w:rFonts w:ascii="Calibri" w:eastAsia="Times New Roman" w:hAnsi="Calibri" w:cs="Times New Roman"/>
      <w:lang w:eastAsia="ru-RU"/>
    </w:rPr>
  </w:style>
  <w:style w:type="paragraph" w:customStyle="1" w:styleId="c21">
    <w:name w:val="c21"/>
    <w:basedOn w:val="a"/>
    <w:rsid w:val="009B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4970"/>
  </w:style>
  <w:style w:type="paragraph" w:customStyle="1" w:styleId="c3">
    <w:name w:val="c3"/>
    <w:basedOn w:val="a"/>
    <w:rsid w:val="009B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4970"/>
  </w:style>
  <w:style w:type="paragraph" w:customStyle="1" w:styleId="c1">
    <w:name w:val="c1"/>
    <w:basedOn w:val="a"/>
    <w:rsid w:val="009B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4970"/>
  </w:style>
  <w:style w:type="character" w:styleId="af6">
    <w:name w:val="Hyperlink"/>
    <w:basedOn w:val="a0"/>
    <w:uiPriority w:val="99"/>
    <w:semiHidden/>
    <w:unhideWhenUsed/>
    <w:rsid w:val="009B4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rgbClr val="00B0F0"/>
                </a:solidFill>
              </a:defRPr>
            </a:pPr>
            <a:r>
              <a:rPr lang="ru-RU" sz="1400">
                <a:solidFill>
                  <a:srgbClr val="00B0F0"/>
                </a:solidFill>
              </a:rPr>
              <a:t>Численность  несовершеннолетних, прошедших реабилитацию</a:t>
            </a:r>
          </a:p>
        </c:rich>
      </c:tx>
      <c:layout>
        <c:manualLayout>
          <c:xMode val="edge"/>
          <c:yMode val="edge"/>
          <c:x val="0.12176772423994989"/>
          <c:y val="3.112840466926070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Численность  н/л, прошедших реабилитацию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124</c:v>
                </c:pt>
                <c:pt idx="1">
                  <c:v>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6021504"/>
        <c:axId val="123334592"/>
      </c:barChart>
      <c:catAx>
        <c:axId val="29602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B050"/>
                </a:solidFill>
              </a:defRPr>
            </a:pPr>
            <a:endParaRPr lang="ru-RU"/>
          </a:p>
        </c:txPr>
        <c:crossAx val="123334592"/>
        <c:crosses val="autoZero"/>
        <c:auto val="1"/>
        <c:lblAlgn val="ctr"/>
        <c:lblOffset val="100"/>
        <c:noMultiLvlLbl val="0"/>
      </c:catAx>
      <c:valAx>
        <c:axId val="12333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602150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79965036130919265"/>
          <c:y val="0.32505640299972766"/>
          <c:w val="0.18583058242946557"/>
          <c:h val="0.3650984328985870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>
              <a:solidFill>
                <a:srgbClr val="00B0F0"/>
              </a:solidFill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238297135934917"/>
          <c:y val="0.25608199741357707"/>
          <c:w val="0.63353888456250673"/>
          <c:h val="0.64376148244594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Лист11!$B$1</c:f>
              <c:strCache>
                <c:ptCount val="1"/>
                <c:pt idx="0">
                  <c:v>Аттестация педагогических кадров на соответствие занимаемой должности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8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Лист11!$B$2:$B$3</c:f>
              <c:numCache>
                <c:formatCode>0%</c:formatCode>
                <c:ptCount val="2"/>
                <c:pt idx="0">
                  <c:v>0.4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7500160"/>
        <c:axId val="274852096"/>
        <c:axId val="0"/>
      </c:bar3DChart>
      <c:catAx>
        <c:axId val="297500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solidFill>
                  <a:srgbClr val="007A37"/>
                </a:solidFill>
              </a:defRPr>
            </a:pPr>
            <a:endParaRPr lang="ru-RU"/>
          </a:p>
        </c:txPr>
        <c:crossAx val="274852096"/>
        <c:crosses val="autoZero"/>
        <c:auto val="1"/>
        <c:lblAlgn val="ctr"/>
        <c:lblOffset val="100"/>
        <c:noMultiLvlLbl val="0"/>
      </c:catAx>
      <c:valAx>
        <c:axId val="274852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975001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80068954795286"/>
          <c:y val="3.9793977365732515E-2"/>
          <c:w val="0.62874628476318806"/>
          <c:h val="0.626946349448254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Лист12!$A$2</c:f>
              <c:strCache>
                <c:ptCount val="1"/>
                <c:pt idx="0">
                  <c:v>временная нетрудоспособность работника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Лист12!$B$1:$E$1</c:f>
              <c:strCache>
                <c:ptCount val="4"/>
                <c:pt idx="0">
                  <c:v>Приемное отделение </c:v>
                </c:pt>
                <c:pt idx="1">
                  <c:v>Карагайский филиал</c:v>
                </c:pt>
                <c:pt idx="2">
                  <c:v>Верещагинский филиал</c:v>
                </c:pt>
                <c:pt idx="3">
                  <c:v>Отделение ССД</c:v>
                </c:pt>
              </c:strCache>
            </c:strRef>
          </c:cat>
          <c:val>
            <c:numRef>
              <c:f>Лист12!$B$2:$E$2</c:f>
              <c:numCache>
                <c:formatCode>0%</c:formatCode>
                <c:ptCount val="4"/>
                <c:pt idx="0">
                  <c:v>0.15000000000000024</c:v>
                </c:pt>
                <c:pt idx="1">
                  <c:v>0.25</c:v>
                </c:pt>
                <c:pt idx="2">
                  <c:v>0</c:v>
                </c:pt>
                <c:pt idx="3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Лист12!$A$3</c:f>
              <c:strCache>
                <c:ptCount val="1"/>
                <c:pt idx="0">
                  <c:v>временная нетрудоспособность по уходу за ребенком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Лист12!$B$1:$E$1</c:f>
              <c:strCache>
                <c:ptCount val="4"/>
                <c:pt idx="0">
                  <c:v>Приемное отделение </c:v>
                </c:pt>
                <c:pt idx="1">
                  <c:v>Карагайский филиал</c:v>
                </c:pt>
                <c:pt idx="2">
                  <c:v>Верещагинский филиал</c:v>
                </c:pt>
                <c:pt idx="3">
                  <c:v>Отделение ССД</c:v>
                </c:pt>
              </c:strCache>
            </c:strRef>
          </c:cat>
          <c:val>
            <c:numRef>
              <c:f>Лист12!$B$3:$E$3</c:f>
              <c:numCache>
                <c:formatCode>0%</c:formatCode>
                <c:ptCount val="4"/>
                <c:pt idx="0">
                  <c:v>0</c:v>
                </c:pt>
                <c:pt idx="1">
                  <c:v>2.0000000000000011E-2</c:v>
                </c:pt>
                <c:pt idx="2">
                  <c:v>1.0000000000000005E-2</c:v>
                </c:pt>
                <c:pt idx="3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8064384"/>
        <c:axId val="274853824"/>
        <c:axId val="0"/>
      </c:bar3DChart>
      <c:catAx>
        <c:axId val="298064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7A37"/>
                </a:solidFill>
              </a:defRPr>
            </a:pPr>
            <a:endParaRPr lang="ru-RU"/>
          </a:p>
        </c:txPr>
        <c:crossAx val="274853824"/>
        <c:crosses val="autoZero"/>
        <c:auto val="1"/>
        <c:lblAlgn val="ctr"/>
        <c:lblOffset val="100"/>
        <c:noMultiLvlLbl val="0"/>
      </c:catAx>
      <c:valAx>
        <c:axId val="274853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98064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51561542612065"/>
          <c:y val="0.19444896000903167"/>
          <c:w val="0.24854710234391444"/>
          <c:h val="0.5071594276521909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B0F0"/>
                </a:solidFill>
              </a:rPr>
              <a:t>Жизнеустройство воспитанников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9795059864093053E-2"/>
          <c:y val="0.21220970796371968"/>
          <c:w val="0.46860430117468377"/>
          <c:h val="0.75777467689956923"/>
        </c:manualLayout>
      </c:layout>
      <c:pie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Жизнеустройство воспитанников в процентном соотношении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Лист2!$A$2:$A$6</c:f>
              <c:strCache>
                <c:ptCount val="5"/>
                <c:pt idx="0">
                  <c:v>в кровные семьи</c:v>
                </c:pt>
                <c:pt idx="1">
                  <c:v>под опеку</c:v>
                </c:pt>
                <c:pt idx="2">
                  <c:v>в приёмные семьи</c:v>
                </c:pt>
                <c:pt idx="3">
                  <c:v>в учреждения для детей сирот</c:v>
                </c:pt>
                <c:pt idx="4">
                  <c:v>по достижению 18 лет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65</c:v>
                </c:pt>
                <c:pt idx="1">
                  <c:v>14</c:v>
                </c:pt>
                <c:pt idx="2">
                  <c:v>16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>
              <a:solidFill>
                <a:srgbClr val="00B0F0"/>
              </a:solidFill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245581939620417E-2"/>
          <c:y val="0.18726179322993644"/>
          <c:w val="0.73331174262558163"/>
          <c:h val="0.72215912748719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Количество снятых семей по положительной реабилитации за 2019 год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6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Лист3!$A$2:$A$4</c:f>
              <c:strCache>
                <c:ptCount val="3"/>
                <c:pt idx="0">
                  <c:v>СОП</c:v>
                </c:pt>
                <c:pt idx="1">
                  <c:v>ГР</c:v>
                </c:pt>
                <c:pt idx="2">
                  <c:v>СЗС по 18 - летию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45</c:v>
                </c:pt>
                <c:pt idx="1">
                  <c:v>2</c:v>
                </c:pt>
                <c:pt idx="2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7434496"/>
        <c:axId val="123337472"/>
        <c:axId val="0"/>
      </c:bar3DChart>
      <c:catAx>
        <c:axId val="267434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solidFill>
                  <a:srgbClr val="002060"/>
                </a:solidFill>
              </a:defRPr>
            </a:pPr>
            <a:endParaRPr lang="ru-RU"/>
          </a:p>
        </c:txPr>
        <c:crossAx val="123337472"/>
        <c:crosses val="autoZero"/>
        <c:auto val="1"/>
        <c:lblAlgn val="ctr"/>
        <c:lblOffset val="100"/>
        <c:noMultiLvlLbl val="0"/>
      </c:catAx>
      <c:valAx>
        <c:axId val="12333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4344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09007749770923"/>
          <c:y val="3.0969371506386002E-2"/>
          <c:w val="0.73935322441130502"/>
          <c:h val="0.68132046255724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Приемное отделение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н/л с I- группой здоровья</c:v>
                </c:pt>
                <c:pt idx="1">
                  <c:v>н/л со II - гр.зд.</c:v>
                </c:pt>
                <c:pt idx="2">
                  <c:v>н/л с III - гр. зд.</c:v>
                </c:pt>
                <c:pt idx="3">
                  <c:v>н/л с IV -гр.зд.</c:v>
                </c:pt>
                <c:pt idx="4">
                  <c:v>н/л частоболеющие</c:v>
                </c:pt>
                <c:pt idx="5">
                  <c:v>н/л с хрон. Заболеваниями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59</c:v>
                </c:pt>
                <c:pt idx="2">
                  <c:v>13</c:v>
                </c:pt>
                <c:pt idx="3">
                  <c:v>6</c:v>
                </c:pt>
                <c:pt idx="4">
                  <c:v>31</c:v>
                </c:pt>
                <c:pt idx="5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Карагайский филиал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н/л с I- группой здоровья</c:v>
                </c:pt>
                <c:pt idx="1">
                  <c:v>н/л со II - гр.зд.</c:v>
                </c:pt>
                <c:pt idx="2">
                  <c:v>н/л с III - гр. зд.</c:v>
                </c:pt>
                <c:pt idx="3">
                  <c:v>н/л с IV -гр.зд.</c:v>
                </c:pt>
                <c:pt idx="4">
                  <c:v>н/л частоболеющие</c:v>
                </c:pt>
                <c:pt idx="5">
                  <c:v>н/л с хрон. Заболеваниями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91</c:v>
                </c:pt>
                <c:pt idx="2">
                  <c:v>4</c:v>
                </c:pt>
                <c:pt idx="3">
                  <c:v>0</c:v>
                </c:pt>
                <c:pt idx="4">
                  <c:v>5</c:v>
                </c:pt>
                <c:pt idx="5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Верещагинский филиал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rgbClr val="008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н/л с I- группой здоровья</c:v>
                </c:pt>
                <c:pt idx="1">
                  <c:v>н/л со II - гр.зд.</c:v>
                </c:pt>
                <c:pt idx="2">
                  <c:v>н/л с III - гр. зд.</c:v>
                </c:pt>
                <c:pt idx="3">
                  <c:v>н/л с IV -гр.зд.</c:v>
                </c:pt>
                <c:pt idx="4">
                  <c:v>н/л частоболеющие</c:v>
                </c:pt>
                <c:pt idx="5">
                  <c:v>н/л с хрон. Заболеваниями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9.6</c:v>
                </c:pt>
                <c:pt idx="1">
                  <c:v>78.900000000000006</c:v>
                </c:pt>
                <c:pt idx="2">
                  <c:v>11.5</c:v>
                </c:pt>
                <c:pt idx="3">
                  <c:v>0</c:v>
                </c:pt>
                <c:pt idx="4">
                  <c:v>25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8061824"/>
        <c:axId val="129065536"/>
        <c:axId val="0"/>
      </c:bar3DChart>
      <c:catAx>
        <c:axId val="29806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065536"/>
        <c:crosses val="autoZero"/>
        <c:auto val="1"/>
        <c:lblAlgn val="ctr"/>
        <c:lblOffset val="100"/>
        <c:noMultiLvlLbl val="0"/>
      </c:catAx>
      <c:valAx>
        <c:axId val="12906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06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21797201385465"/>
          <c:y val="0.77022479930594434"/>
          <c:w val="0.23294770845951948"/>
          <c:h val="0.1903730548325810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B0F0"/>
                </a:solidFill>
              </a:rPr>
              <a:t>Финансовое обеспечение</a:t>
            </a:r>
            <a:r>
              <a:rPr lang="ru-RU" sz="1400" baseline="0">
                <a:solidFill>
                  <a:srgbClr val="00B0F0"/>
                </a:solidFill>
              </a:rPr>
              <a:t> </a:t>
            </a:r>
            <a:endParaRPr lang="ru-RU" sz="1100" i="1">
              <a:solidFill>
                <a:srgbClr val="0070C0"/>
              </a:solidFill>
            </a:endParaRPr>
          </a:p>
        </c:rich>
      </c:tx>
      <c:overlay val="0"/>
      <c:spPr>
        <a:solidFill>
          <a:sysClr val="window" lastClr="FFFFFF"/>
        </a:solidFill>
      </c:spPr>
    </c:title>
    <c:autoTitleDeleted val="0"/>
    <c:plotArea>
      <c:layout>
        <c:manualLayout>
          <c:layoutTarget val="inner"/>
          <c:xMode val="edge"/>
          <c:yMode val="edge"/>
          <c:x val="0.14445335369612453"/>
          <c:y val="0.13064538311785323"/>
          <c:w val="0.41064745836252203"/>
          <c:h val="0.79012713905857734"/>
        </c:manualLayout>
      </c:layout>
      <c:pieChart>
        <c:varyColors val="1"/>
        <c:ser>
          <c:idx val="0"/>
          <c:order val="0"/>
          <c:tx>
            <c:strRef>
              <c:f>Лист4!$B$1</c:f>
              <c:strCache>
                <c:ptCount val="1"/>
                <c:pt idx="0">
                  <c:v>Финансовое обеспечение, руб.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Лист4!$A$2:$A$4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Лист4!$B$2:$B$4</c:f>
              <c:numCache>
                <c:formatCode>General</c:formatCode>
                <c:ptCount val="3"/>
                <c:pt idx="0">
                  <c:v>38190391.790000103</c:v>
                </c:pt>
                <c:pt idx="1">
                  <c:v>38069538.520000003</c:v>
                </c:pt>
                <c:pt idx="2">
                  <c:v>48408617.730000012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222719061827771"/>
          <c:y val="0.30346589091123088"/>
          <c:w val="0.21322326213046744"/>
          <c:h val="0.3841603930755751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B0F0"/>
                </a:solidFill>
              </a:defRPr>
            </a:pPr>
            <a:r>
              <a:rPr lang="ru-RU" sz="1400">
                <a:solidFill>
                  <a:srgbClr val="00B0F0"/>
                </a:solidFill>
              </a:rPr>
              <a:t>Уровень образования специалистов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886907063925736E-2"/>
          <c:y val="0.18453777181125441"/>
          <c:w val="0.83462216125639754"/>
          <c:h val="0.59558005397532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Уровень образования специалистов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rgbClr val="C00000"/>
                        </a:solidFill>
                      </a:rPr>
                      <a:t>42</a:t>
                    </a:r>
                    <a:r>
                      <a:rPr lang="ru-RU" sz="1400" b="1">
                        <a:solidFill>
                          <a:srgbClr val="C00000"/>
                        </a:solidFill>
                      </a:rPr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rgbClr val="C00000"/>
                        </a:solidFill>
                      </a:rPr>
                      <a:t>55</a:t>
                    </a:r>
                    <a:r>
                      <a:rPr lang="ru-RU" sz="1400" b="1">
                        <a:solidFill>
                          <a:srgbClr val="C00000"/>
                        </a:solidFill>
                      </a:rPr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b="1">
                        <a:solidFill>
                          <a:srgbClr val="C00000"/>
                        </a:solidFill>
                      </a:rPr>
                      <a:t>3</a:t>
                    </a:r>
                    <a:r>
                      <a:rPr lang="ru-RU" sz="1400" b="1">
                        <a:solidFill>
                          <a:srgbClr val="C00000"/>
                        </a:solidFill>
                      </a:rPr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Лист5!$A$2:$A$4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начальное профессиональное</c:v>
                </c:pt>
              </c:strCache>
            </c:strRef>
          </c:cat>
          <c:val>
            <c:numRef>
              <c:f>Лист5!$B$2:$B$4</c:f>
              <c:numCache>
                <c:formatCode>General</c:formatCode>
                <c:ptCount val="3"/>
                <c:pt idx="0">
                  <c:v>42</c:v>
                </c:pt>
                <c:pt idx="1">
                  <c:v>55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022784"/>
        <c:axId val="129068416"/>
      </c:barChart>
      <c:catAx>
        <c:axId val="228022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9068416"/>
        <c:crosses val="autoZero"/>
        <c:auto val="1"/>
        <c:lblAlgn val="ctr"/>
        <c:lblOffset val="100"/>
        <c:noMultiLvlLbl val="0"/>
      </c:catAx>
      <c:valAx>
        <c:axId val="12906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0227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solidFill>
            <a:srgbClr val="008000"/>
          </a:solidFill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>
              <a:solidFill>
                <a:srgbClr val="00B0F0"/>
              </a:solidFill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1849518810148481E-2"/>
          <c:y val="0.16089129483814524"/>
          <c:w val="0.81697846619070014"/>
          <c:h val="0.638105497229517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Лист6!$B$1</c:f>
              <c:strCache>
                <c:ptCount val="1"/>
                <c:pt idx="0">
                  <c:v>Возраст специалистов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Лист6!$A$2:$A$4</c:f>
              <c:strCache>
                <c:ptCount val="3"/>
                <c:pt idx="0">
                  <c:v>от 25 - 35 лет</c:v>
                </c:pt>
                <c:pt idx="1">
                  <c:v>35 лет и старше</c:v>
                </c:pt>
                <c:pt idx="2">
                  <c:v>пенсионный </c:v>
                </c:pt>
              </c:strCache>
            </c:strRef>
          </c:cat>
          <c:val>
            <c:numRef>
              <c:f>Лист6!$B$2:$B$4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0.51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432960"/>
        <c:axId val="129070144"/>
      </c:barChart>
      <c:catAx>
        <c:axId val="267432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007A37"/>
                </a:solidFill>
              </a:defRPr>
            </a:pPr>
            <a:endParaRPr lang="ru-RU"/>
          </a:p>
        </c:txPr>
        <c:crossAx val="129070144"/>
        <c:crosses val="autoZero"/>
        <c:auto val="1"/>
        <c:lblAlgn val="ctr"/>
        <c:lblOffset val="100"/>
        <c:noMultiLvlLbl val="0"/>
      </c:catAx>
      <c:valAx>
        <c:axId val="129070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74329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>
              <a:solidFill>
                <a:srgbClr val="00B0F0"/>
              </a:solidFill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5200879626230469E-2"/>
          <c:y val="0.12467646193268705"/>
          <c:w val="0.89978206328939381"/>
          <c:h val="0.75949238797292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Лист7!$B$1</c:f>
              <c:strCache>
                <c:ptCount val="1"/>
                <c:pt idx="0">
                  <c:v>Стаж специалистов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Лист7!$A$2:$A$5</c:f>
              <c:strCache>
                <c:ptCount val="4"/>
                <c:pt idx="0">
                  <c:v>до 5 лет</c:v>
                </c:pt>
                <c:pt idx="1">
                  <c:v>5 - 10 лет</c:v>
                </c:pt>
                <c:pt idx="2">
                  <c:v>10 - 20 лет</c:v>
                </c:pt>
                <c:pt idx="3">
                  <c:v>20 и более</c:v>
                </c:pt>
              </c:strCache>
            </c:strRef>
          </c:cat>
          <c:val>
            <c:numRef>
              <c:f>Лист7!$B$2:$B$5</c:f>
              <c:numCache>
                <c:formatCode>0%</c:formatCode>
                <c:ptCount val="4"/>
                <c:pt idx="0">
                  <c:v>0.51</c:v>
                </c:pt>
                <c:pt idx="1">
                  <c:v>0.12000000000000002</c:v>
                </c:pt>
                <c:pt idx="2">
                  <c:v>0.15000000000000024</c:v>
                </c:pt>
                <c:pt idx="3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461120"/>
        <c:axId val="129068992"/>
      </c:barChart>
      <c:catAx>
        <c:axId val="275461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007A37"/>
                </a:solidFill>
              </a:defRPr>
            </a:pPr>
            <a:endParaRPr lang="ru-RU"/>
          </a:p>
        </c:txPr>
        <c:crossAx val="129068992"/>
        <c:crosses val="autoZero"/>
        <c:auto val="1"/>
        <c:lblAlgn val="ctr"/>
        <c:lblOffset val="100"/>
        <c:noMultiLvlLbl val="0"/>
      </c:catAx>
      <c:valAx>
        <c:axId val="129068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5461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 курсов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41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Кол-во человек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31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971328"/>
        <c:axId val="129071296"/>
      </c:barChart>
      <c:catAx>
        <c:axId val="29597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071296"/>
        <c:crosses val="autoZero"/>
        <c:auto val="1"/>
        <c:lblAlgn val="ctr"/>
        <c:lblOffset val="100"/>
        <c:noMultiLvlLbl val="0"/>
      </c:catAx>
      <c:valAx>
        <c:axId val="12907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597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14935</Words>
  <Characters>85135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2020-04-22T06:39:00Z</dcterms:created>
  <dcterms:modified xsi:type="dcterms:W3CDTF">2021-01-20T10:28:00Z</dcterms:modified>
</cp:coreProperties>
</file>