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D" w:rsidRPr="00A94257" w:rsidRDefault="002E500D" w:rsidP="002E500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4257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2E500D" w:rsidRPr="00A94257" w:rsidRDefault="002E500D" w:rsidP="002E500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4257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директора ГКУСО ПК</w:t>
      </w:r>
    </w:p>
    <w:p w:rsidR="002E500D" w:rsidRDefault="002E500D" w:rsidP="002E500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4257">
        <w:rPr>
          <w:rFonts w:ascii="Times New Roman" w:hAnsi="Times New Roman" w:cs="Times New Roman"/>
          <w:sz w:val="24"/>
          <w:szCs w:val="24"/>
          <w:lang w:eastAsia="ru-RU"/>
        </w:rPr>
        <w:t xml:space="preserve"> ЦПД Ильинского района </w:t>
      </w:r>
    </w:p>
    <w:p w:rsidR="004912A7" w:rsidRPr="00A94257" w:rsidRDefault="006775BE" w:rsidP="002E500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06.05.2022 г. № 43</w:t>
      </w:r>
      <w:r w:rsidR="004912A7">
        <w:rPr>
          <w:rFonts w:ascii="Times New Roman" w:hAnsi="Times New Roman" w:cs="Times New Roman"/>
          <w:sz w:val="24"/>
          <w:szCs w:val="24"/>
          <w:lang w:eastAsia="ru-RU"/>
        </w:rPr>
        <w:t>-од</w:t>
      </w:r>
    </w:p>
    <w:p w:rsidR="004912A7" w:rsidRDefault="004912A7" w:rsidP="003C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77C" w:rsidRPr="008E377C" w:rsidRDefault="002E500D" w:rsidP="003C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2E50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8E377C" w:rsidRPr="008E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действий специалистов </w:t>
      </w:r>
      <w:r w:rsidR="003C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ГКУСО ПК ЦПД Ильинского района </w:t>
      </w:r>
      <w:r w:rsidR="008E377C" w:rsidRPr="008E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профилактической работы с воспитанниками, склонными к суицидальному поведению</w:t>
      </w:r>
    </w:p>
    <w:p w:rsidR="00DC72A7" w:rsidRPr="002E500D" w:rsidRDefault="002E500D" w:rsidP="00C073AC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5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р</w:t>
      </w:r>
      <w:r w:rsidR="008E377C" w:rsidRPr="002E5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азработан на основании Порядка межведомственного взаимодействия по профилактике </w:t>
      </w:r>
      <w:r w:rsidR="005B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предупреждению </w:t>
      </w:r>
      <w:r w:rsidR="008E377C" w:rsidRPr="002E5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суицидальных попыток и суицидов несовершеннолетних</w:t>
      </w:r>
      <w:r w:rsidR="005B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E377C" w:rsidRPr="002E5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утвержденный постановле</w:t>
      </w:r>
      <w:r w:rsidR="00C07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нием </w:t>
      </w:r>
      <w:r w:rsidR="005B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КДН и ЗП Пермского края № 9 от 31.03.2022</w:t>
      </w:r>
      <w:r w:rsidR="008E377C" w:rsidRPr="002E5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5B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C72A7" w:rsidRDefault="00C2704C" w:rsidP="00C073AC">
      <w:pPr>
        <w:pStyle w:val="a5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C72A7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психологического обслед</w:t>
      </w:r>
      <w:r w:rsidR="00DC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воспитанников с целью определения </w:t>
      </w:r>
      <w:r w:rsidR="00DC72A7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 риска суицидального поведения при поступ</w:t>
      </w:r>
      <w:r w:rsidR="003C5F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в учреждение.</w:t>
      </w:r>
    </w:p>
    <w:p w:rsidR="00DC72A7" w:rsidRDefault="00C2704C" w:rsidP="00C2704C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D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FD4E77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FD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4E77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склонных к самоповреждающему поведению или состоящих в интернет - сообществах, посвященных суициду</w:t>
      </w:r>
      <w:r w:rsidR="00FD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77" w:rsidRDefault="00C2704C" w:rsidP="00C2704C">
      <w:pPr>
        <w:pStyle w:val="a5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D4E77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социального консилиума для разработки мероприятий в ИПР по оказанию психологической помощи, проведению коррекционно - развивающих занятий и т.п.</w:t>
      </w:r>
    </w:p>
    <w:p w:rsidR="00C2704C" w:rsidRDefault="00C2704C" w:rsidP="00C2704C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D4E77" w:rsidRP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воспитанников, с выявленными суицидальными факторами на консультацию </w:t>
      </w:r>
      <w:r w:rsidR="005C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</w:t>
      </w:r>
      <w:r w:rsidR="005B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 и в филиалы </w:t>
      </w:r>
      <w:r w:rsidR="00F232AC" w:rsidRPr="002B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ЦППМСП</w:t>
      </w:r>
      <w:r w:rsidR="005C1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77" w:rsidRDefault="00C2704C" w:rsidP="00C2704C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15EB8" w:rsidRP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воспитанников и законных представителей о функ</w:t>
      </w:r>
      <w:r w:rsidR="005C1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ционировании «телефона  доверия»</w:t>
      </w:r>
      <w:r w:rsidR="00E15EB8" w:rsidRP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A31" w:rsidRDefault="005C1A31" w:rsidP="00C2704C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61650" w:rsidRPr="0069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E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псхокоррекционной </w:t>
      </w:r>
      <w:r w:rsidR="00E61650" w:rsidRPr="00694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и групповой работы по стабилизации эмоционального состо</w:t>
      </w:r>
      <w:r w:rsidR="00E6165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яния несовершеннолетнего</w:t>
      </w:r>
      <w:r w:rsidR="00E61650" w:rsidRPr="0069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дополнений в ИПР.</w:t>
      </w:r>
    </w:p>
    <w:p w:rsidR="003C5F29" w:rsidRDefault="005C1A31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5EB8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законному представителю при выбытии несовершеннолетнего</w:t>
      </w:r>
      <w:r w:rsidR="00E1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EB8" w:rsidRPr="003C5F29" w:rsidRDefault="00FF4E81" w:rsidP="003C5F29">
      <w:pPr>
        <w:pStyle w:val="a5"/>
        <w:spacing w:before="100" w:beforeAutospacing="1"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действий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специалистов </w:t>
      </w:r>
      <w:r w:rsidRPr="00FF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суицидальных попытках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</w:t>
      </w:r>
    </w:p>
    <w:p w:rsidR="00E15EB8" w:rsidRDefault="005C1A31" w:rsidP="00C2704C">
      <w:pPr>
        <w:pStyle w:val="a5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Уведомление </w:t>
      </w:r>
      <w:r w:rsidR="00F2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15EB8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учреждения о выявленном факте попытки или совершения суицида воспитанником</w:t>
      </w:r>
      <w:r w:rsidR="00DF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BF1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E15EB8" w:rsidRDefault="00694DBA" w:rsidP="00CE2035">
      <w:pPr>
        <w:spacing w:after="0" w:line="360" w:lineRule="exac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40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00AE" w:rsidRPr="002B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выявлении </w:t>
      </w:r>
      <w:r w:rsidR="001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установлении </w:t>
      </w:r>
      <w:r w:rsidR="00A400AE" w:rsidRPr="002B4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суицидальной попытки, требующей оказания медицинской помощи,</w:t>
      </w:r>
      <w:r w:rsidR="00A4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</w:t>
      </w:r>
      <w:r w:rsidR="00A400AE" w:rsidRPr="001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экстренной медицинской помощи, госпитализации несовершеннолетнего в медицинскую организацию и </w:t>
      </w:r>
      <w:r w:rsidR="00A400AE" w:rsidRPr="00122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незамедлительно направляют информацию в </w:t>
      </w:r>
      <w:r w:rsidR="001229E3" w:rsidRPr="00122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внутренних дел</w:t>
      </w:r>
      <w:r w:rsidR="001229E3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2035" w:rsidRPr="002D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 комиссии </w:t>
      </w:r>
      <w:r w:rsidR="001229E3" w:rsidRPr="002D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(КДН и ЗП)</w:t>
      </w:r>
      <w:r w:rsidR="00CE2035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несов</w:t>
      </w:r>
      <w:r w:rsidR="009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ершеннолетнего и предыдущего места </w:t>
      </w:r>
      <w:r w:rsidR="00CE2035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проживания.</w:t>
      </w:r>
    </w:p>
    <w:p w:rsidR="002D6046" w:rsidRDefault="005B0291" w:rsidP="002D6046">
      <w:pPr>
        <w:tabs>
          <w:tab w:val="left" w:pos="142"/>
        </w:tabs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073AC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71CA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5A6A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выявлении </w:t>
      </w:r>
      <w:r w:rsidR="001229E3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суицидального поведения </w:t>
      </w:r>
      <w:r w:rsidR="00F35A6A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несовершеннолетних </w:t>
      </w:r>
      <w:r w:rsidR="00DF71CA" w:rsidRPr="002D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F35A6A" w:rsidRPr="002D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3-х календарных дней</w:t>
      </w:r>
      <w:r w:rsidR="00F35A6A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2AC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ЦПД </w:t>
      </w:r>
      <w:r w:rsidR="00F35A6A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информацию</w:t>
      </w:r>
      <w:r w:rsidR="00C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A6A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</w:t>
      </w:r>
      <w:r w:rsidR="00E45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в КДН и ЗП</w:t>
      </w:r>
      <w:r w:rsidR="00C073AC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DBA" w:rsidRPr="005B0291" w:rsidRDefault="005B0291" w:rsidP="002D6046">
      <w:pPr>
        <w:tabs>
          <w:tab w:val="left" w:pos="142"/>
        </w:tabs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248D" w:rsidRPr="006E27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  </w:t>
      </w:r>
      <w:r w:rsidR="006E248D" w:rsidRPr="005B0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воспитаннико</w:t>
      </w:r>
      <w:r w:rsidR="005C1A31" w:rsidRPr="005B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имеющих суицидальные попытки, </w:t>
      </w:r>
      <w:r w:rsidR="006E248D" w:rsidRPr="005B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консультации </w:t>
      </w:r>
      <w:r w:rsidR="005C1A31" w:rsidRPr="005B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психиатру и </w:t>
      </w:r>
      <w:r w:rsidRPr="005B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 </w:t>
      </w:r>
      <w:r w:rsidR="00F232AC" w:rsidRPr="005B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ЦППМСП</w:t>
      </w:r>
      <w:r w:rsidR="001350C6" w:rsidRPr="005B0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577A6" w:rsidRPr="005B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3, 4)</w:t>
      </w:r>
    </w:p>
    <w:p w:rsidR="00034F31" w:rsidRPr="002D6046" w:rsidRDefault="005B0291" w:rsidP="002D6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248D" w:rsidRPr="002D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E248D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служебного расследования действий сотрудников учреждения по факту суицида, попытки суицида, жестокого обращения среди несовершеннолетних и (или) в их отношении</w:t>
      </w:r>
      <w:r w:rsidR="00034F31" w:rsidRPr="002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(причины, отношения среди несовершеннолетних, либо внешних лиц по отношению к пострадавшему).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34F31" w:rsidRPr="008E377C" w:rsidTr="004F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F31" w:rsidRPr="002D6046" w:rsidRDefault="005B0291" w:rsidP="002D60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4DBA" w:rsidRPr="002D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4F31" w:rsidRPr="002D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индивидуальной и групповой работы по стабилизации эмоционального состояния несовершеннолетних, ставших свидетелями события, или проживающих в одной группе с суицидентом,  внесение дополнений в ИПР суицидента и воспитанников свидетелей события.  </w:t>
            </w:r>
          </w:p>
        </w:tc>
      </w:tr>
      <w:tr w:rsidR="00034F31" w:rsidRPr="008E377C" w:rsidTr="004F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F31" w:rsidRPr="00694DBA" w:rsidRDefault="00016C9C" w:rsidP="002D60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F31"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по выявленн</w:t>
            </w:r>
            <w:r w:rsidR="001350C6"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случаям суицидальных попыток</w:t>
            </w:r>
            <w:r w:rsidR="002F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</w:t>
            </w:r>
          </w:p>
        </w:tc>
      </w:tr>
    </w:tbl>
    <w:p w:rsidR="006E248D" w:rsidRDefault="00034F31" w:rsidP="003C5F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в ситуации выявления воспитанников, склонных к самоповреждающему поведению или состоящих в интернет</w:t>
      </w:r>
      <w:r w:rsidR="00C27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27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сообществах, посвящен</w:t>
      </w:r>
      <w:r w:rsidR="0013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суициду</w:t>
      </w:r>
    </w:p>
    <w:p w:rsidR="00A70453" w:rsidRDefault="00694DBA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70453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выявивший ситуацию, в тот же день сообщает администрации учреждения (директору, заместителю директора) о выявленной группе</w:t>
      </w:r>
      <w:r w:rsidR="00A7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1350C6" w:rsidRDefault="00694DBA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рабочих суток создается рабочая группа с целью сбора и максимального прояснения ситуации: </w:t>
      </w:r>
    </w:p>
    <w:p w:rsidR="001350C6" w:rsidRDefault="001350C6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детей вовлечено в ситуацию;</w:t>
      </w:r>
    </w:p>
    <w:p w:rsidR="001350C6" w:rsidRDefault="001350C6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C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интерне</w:t>
      </w:r>
      <w:r w:rsid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>т-группа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6102" w:rsidRDefault="001350C6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её участники, на какой стадии вовлечения находятся выявленные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102" w:rsidRDefault="00694DBA" w:rsidP="00C2704C">
      <w:pPr>
        <w:pStyle w:val="a5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самоповреждений, выясняю</w:t>
      </w:r>
      <w:r w:rsidR="003C5F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характер, способ нанесения: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102" w:rsidRDefault="00E56102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анализируют имеющиеся данные диагностического обследования суицидального риска и результаты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наблюдений выявленных детей;</w:t>
      </w:r>
    </w:p>
    <w:p w:rsidR="00C2704C" w:rsidRDefault="00E56102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проводят оценку суицидального риска выявленных воспитанников на основании полученной информации</w:t>
      </w:r>
      <w:r w:rsidR="00135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04C" w:rsidRDefault="00E56102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5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анализа группа на совещании при руководителе разрабатывает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экстренный план реагирования с указанием ответственных и критериев эффективности.</w:t>
      </w:r>
    </w:p>
    <w:p w:rsidR="00C2704C" w:rsidRDefault="00E56102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издает приказ об экстренных мерах по профилактике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суицидального поведения воспитанников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04C" w:rsidRDefault="00E56102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Для педагогов организуется </w:t>
      </w:r>
      <w:r w:rsid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совещание с целью проведения дополнительной </w:t>
      </w:r>
      <w:r w:rsid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 – педагогической </w:t>
      </w:r>
      <w:r w:rsid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работы 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родителями.</w:t>
      </w:r>
    </w:p>
    <w:p w:rsidR="00C2704C" w:rsidRDefault="00E56102" w:rsidP="003C5F29">
      <w:pPr>
        <w:pStyle w:val="a5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2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индивидуальная беседа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выявленными детьми.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F29" w:rsidRDefault="00C2704C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C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Извещаются родители, им сообщаются 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</w:t>
      </w:r>
      <w:r w:rsidR="003C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сведения,   они приглашаются </w:t>
      </w:r>
      <w:r w:rsidR="00E56102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беседы по прояснению ситуации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ланирования дальнейших действий</w:t>
      </w:r>
      <w:r w:rsidR="0069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48CD" w:rsidRPr="002D6046" w:rsidRDefault="00E56102" w:rsidP="002D6046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4E81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анализа ситуации, </w:t>
      </w:r>
      <w:r w:rsidR="00FF4E81" w:rsidRPr="00F2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вторых суток после выявления ситуации</w:t>
      </w:r>
      <w:r w:rsidR="00FF4E81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информационное совещание, на котором определяется общая стратегия действий по профилактике суицид</w:t>
      </w:r>
      <w:r w:rsidR="001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поведения воспитанников и вносится дополнение в ИПР.</w:t>
      </w:r>
    </w:p>
    <w:p w:rsidR="0034017E" w:rsidRPr="00120D1D" w:rsidRDefault="00BC2A1C" w:rsidP="00120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действий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специалистов </w:t>
      </w:r>
      <w:r w:rsidR="0034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ОССД </w:t>
      </w:r>
      <w:r w:rsidRPr="00FF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суицидальных попытках</w:t>
      </w:r>
      <w:r w:rsidR="0012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несовершеннолетних,  выявленных факторов суицидального поведения, </w:t>
      </w:r>
      <w:r w:rsidR="00120D1D" w:rsidRPr="0003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состоящих в интернет</w:t>
      </w:r>
      <w:r w:rsidR="0012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D1D" w:rsidRPr="0003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2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D1D" w:rsidRPr="0003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сообществах, посвящен</w:t>
      </w:r>
      <w:r w:rsidR="0012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суициду</w:t>
      </w:r>
    </w:p>
    <w:p w:rsidR="0034017E" w:rsidRDefault="0034017E" w:rsidP="00C54D3B">
      <w:pPr>
        <w:pStyle w:val="a5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</w:t>
      </w:r>
      <w:r w:rsidR="008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отделением</w:t>
      </w:r>
      <w:r w:rsidR="008E23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выявленном факте </w:t>
      </w:r>
      <w:r w:rsidR="008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суицидальной </w:t>
      </w:r>
      <w:r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попытки или </w:t>
      </w:r>
      <w:r w:rsidR="008E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факторов суицидального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D3B" w:rsidRDefault="00C54D3B" w:rsidP="00C54D3B">
      <w:pPr>
        <w:pStyle w:val="a5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законным представителям об обращении</w:t>
      </w:r>
      <w:r w:rsidR="00BF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психиатру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B0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 ЦППМСП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D1D" w:rsidRPr="006E27AB" w:rsidRDefault="00C54D3B" w:rsidP="006E27AB">
      <w:pPr>
        <w:pStyle w:val="a5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Направление информационного письма </w:t>
      </w:r>
      <w:r w:rsidR="0012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фактах </w:t>
      </w:r>
      <w:r w:rsidR="0034017E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1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профилактики</w:t>
      </w:r>
      <w:r w:rsidR="00BF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</w:t>
      </w:r>
      <w:r w:rsidR="0034017E" w:rsidRPr="008E3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017E" w:rsidRDefault="0034017E" w:rsidP="0034017E">
      <w:pPr>
        <w:pStyle w:val="a5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правоохранительные  органы;</w:t>
      </w:r>
    </w:p>
    <w:p w:rsidR="0034017E" w:rsidRDefault="0034017E" w:rsidP="0034017E">
      <w:pPr>
        <w:pStyle w:val="a5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КДН и ЗП;</w:t>
      </w:r>
    </w:p>
    <w:p w:rsidR="0034017E" w:rsidRPr="0034017E" w:rsidRDefault="0034017E" w:rsidP="0034017E">
      <w:pPr>
        <w:pStyle w:val="a5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МТУ№2.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017E" w:rsidRPr="008E377C" w:rsidTr="00E21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5CB" w:rsidRDefault="00C54D3B" w:rsidP="0034017E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расширенного консилиума специалистов </w:t>
            </w:r>
            <w:r w:rsidR="00BF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всех субъектов профилактики </w:t>
            </w:r>
            <w:r w:rsidR="00C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внесения</w:t>
            </w:r>
            <w:r w:rsidR="00CB55CB"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дополнений в ИПР</w:t>
            </w:r>
            <w:r w:rsidR="00C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ИПС</w:t>
            </w:r>
            <w:r w:rsidR="00CB55CB"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суицидента</w:t>
            </w:r>
            <w:r w:rsidR="00C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0D1D" w:rsidRDefault="00C54D3B" w:rsidP="0034017E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Консультирование с киберконсультантами, в случае выявления несовершеннолетнего, состоящего в деструктивных группах.</w:t>
            </w:r>
          </w:p>
          <w:p w:rsidR="0034017E" w:rsidRPr="00694DBA" w:rsidRDefault="00C54D3B" w:rsidP="00CB55CB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017E"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34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</w:t>
            </w:r>
            <w:r w:rsidR="00E6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психокоррекционной </w:t>
            </w:r>
            <w:r w:rsidR="0034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r w:rsidR="0034017E"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стабилизации эмоциональн</w:t>
            </w:r>
            <w:r w:rsidR="0034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состояния несовершеннолетнего и законных представителей</w:t>
            </w:r>
            <w:r w:rsidR="00C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C2A1C" w:rsidRPr="00E45F35" w:rsidRDefault="00BC2A1C" w:rsidP="00E45F3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1C" w:rsidRDefault="00BC2A1C" w:rsidP="003C5F29">
      <w:pPr>
        <w:pStyle w:val="a5"/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9C" w:rsidRDefault="00016C9C" w:rsidP="00A7187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16C9C" w:rsidRDefault="00016C9C" w:rsidP="00A71879">
      <w:pPr>
        <w:jc w:val="right"/>
        <w:rPr>
          <w:rFonts w:ascii="Times New Roman" w:hAnsi="Times New Roman" w:cs="Times New Roman"/>
        </w:rPr>
      </w:pPr>
    </w:p>
    <w:p w:rsidR="00F6393B" w:rsidRDefault="00F6393B" w:rsidP="00A71879">
      <w:pPr>
        <w:jc w:val="right"/>
        <w:rPr>
          <w:rFonts w:ascii="Times New Roman" w:hAnsi="Times New Roman" w:cs="Times New Roman"/>
        </w:rPr>
      </w:pPr>
    </w:p>
    <w:p w:rsidR="000C0C8C" w:rsidRDefault="007148CD" w:rsidP="00A71879">
      <w:pPr>
        <w:jc w:val="right"/>
        <w:rPr>
          <w:rFonts w:ascii="Times New Roman" w:hAnsi="Times New Roman" w:cs="Times New Roman"/>
        </w:rPr>
      </w:pPr>
      <w:r w:rsidRPr="006577A6">
        <w:rPr>
          <w:rFonts w:ascii="Times New Roman" w:hAnsi="Times New Roman" w:cs="Times New Roman"/>
        </w:rPr>
        <w:lastRenderedPageBreak/>
        <w:t>Приложение 1</w:t>
      </w:r>
      <w:r w:rsidR="00A71879">
        <w:rPr>
          <w:rFonts w:ascii="Times New Roman" w:hAnsi="Times New Roman" w:cs="Times New Roman"/>
        </w:rPr>
        <w:t xml:space="preserve"> к Порядку</w:t>
      </w:r>
    </w:p>
    <w:p w:rsidR="007148CD" w:rsidRPr="00CB55CB" w:rsidRDefault="007148CD" w:rsidP="007148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5CB">
        <w:rPr>
          <w:rFonts w:ascii="Times New Roman" w:hAnsi="Times New Roman" w:cs="Times New Roman"/>
          <w:b/>
        </w:rPr>
        <w:t xml:space="preserve">Мониторинг </w:t>
      </w:r>
      <w:r w:rsidRPr="00CB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выявленным случаям суицидальных попыток</w:t>
      </w:r>
    </w:p>
    <w:tbl>
      <w:tblPr>
        <w:tblStyle w:val="a6"/>
        <w:tblW w:w="0" w:type="auto"/>
        <w:tblInd w:w="-885" w:type="dxa"/>
        <w:tblLook w:val="04A0"/>
      </w:tblPr>
      <w:tblGrid>
        <w:gridCol w:w="426"/>
        <w:gridCol w:w="1560"/>
        <w:gridCol w:w="1984"/>
        <w:gridCol w:w="1843"/>
        <w:gridCol w:w="1701"/>
        <w:gridCol w:w="2835"/>
      </w:tblGrid>
      <w:tr w:rsidR="00BC2A1C" w:rsidTr="00BC2A1C">
        <w:tc>
          <w:tcPr>
            <w:tcW w:w="426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дата рождения</w:t>
            </w:r>
          </w:p>
        </w:tc>
        <w:tc>
          <w:tcPr>
            <w:tcW w:w="1984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в учреждение, либо постановки на сопровождение</w:t>
            </w:r>
          </w:p>
        </w:tc>
        <w:tc>
          <w:tcPr>
            <w:tcW w:w="1843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время, место выявления с/попытки</w:t>
            </w:r>
          </w:p>
        </w:tc>
        <w:tc>
          <w:tcPr>
            <w:tcW w:w="1701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сообщения о</w:t>
            </w:r>
          </w:p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/попытке</w:t>
            </w:r>
          </w:p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принятых мерах </w:t>
            </w:r>
          </w:p>
        </w:tc>
      </w:tr>
      <w:tr w:rsidR="00BC2A1C" w:rsidTr="00BC2A1C">
        <w:tc>
          <w:tcPr>
            <w:tcW w:w="426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2A1C" w:rsidRDefault="00BC2A1C" w:rsidP="007148CD">
            <w:pPr>
              <w:rPr>
                <w:rFonts w:ascii="Times New Roman" w:hAnsi="Times New Roman" w:cs="Times New Roman"/>
              </w:rPr>
            </w:pPr>
          </w:p>
        </w:tc>
      </w:tr>
    </w:tbl>
    <w:p w:rsidR="007148CD" w:rsidRDefault="007148CD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A71879" w:rsidRDefault="00A71879" w:rsidP="007148CD">
      <w:pPr>
        <w:rPr>
          <w:rFonts w:ascii="Times New Roman" w:hAnsi="Times New Roman" w:cs="Times New Roman"/>
        </w:rPr>
      </w:pPr>
    </w:p>
    <w:p w:rsidR="006E27AB" w:rsidRDefault="006E27AB" w:rsidP="007148CD">
      <w:pPr>
        <w:rPr>
          <w:rFonts w:ascii="Times New Roman" w:hAnsi="Times New Roman" w:cs="Times New Roman"/>
        </w:rPr>
      </w:pPr>
    </w:p>
    <w:p w:rsidR="006E27AB" w:rsidRDefault="006E27AB" w:rsidP="007148CD">
      <w:pPr>
        <w:rPr>
          <w:rFonts w:ascii="Times New Roman" w:hAnsi="Times New Roman" w:cs="Times New Roman"/>
        </w:rPr>
      </w:pPr>
    </w:p>
    <w:p w:rsidR="006E27AB" w:rsidRDefault="006E27AB" w:rsidP="007148CD">
      <w:pPr>
        <w:rPr>
          <w:rFonts w:ascii="Times New Roman" w:hAnsi="Times New Roman" w:cs="Times New Roman"/>
        </w:rPr>
      </w:pPr>
    </w:p>
    <w:p w:rsidR="00016C9C" w:rsidRDefault="00016C9C" w:rsidP="006577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77A6" w:rsidRPr="006577A6" w:rsidRDefault="00A71879" w:rsidP="006577A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6577A6" w:rsidRPr="006577A6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6577A6" w:rsidRDefault="006577A6" w:rsidP="00A718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879" w:rsidRPr="006577A6" w:rsidRDefault="00A71879" w:rsidP="00A718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879" w:rsidRPr="00016C9C" w:rsidRDefault="00A71879" w:rsidP="00A7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C9C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A71879" w:rsidRPr="00A71879" w:rsidRDefault="00A71879" w:rsidP="00A71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879">
        <w:rPr>
          <w:rFonts w:ascii="Times New Roman" w:hAnsi="Times New Roman" w:cs="Times New Roman"/>
          <w:sz w:val="24"/>
          <w:szCs w:val="24"/>
        </w:rPr>
        <w:t>о факте совершения суицидальной попытки, несуицидального самоповреждающего поведения, суицида несовершеннолетним</w:t>
      </w:r>
    </w:p>
    <w:p w:rsidR="00A71879" w:rsidRPr="00A71879" w:rsidRDefault="00A71879" w:rsidP="00A71879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9">
        <w:rPr>
          <w:rFonts w:ascii="Times New Roman" w:hAnsi="Times New Roman" w:cs="Times New Roman"/>
          <w:sz w:val="24"/>
          <w:szCs w:val="24"/>
        </w:rPr>
        <w:t>Доводим до Вашего сведения, что "___" ________20____ года выявлен факт</w:t>
      </w:r>
      <w:r w:rsidR="0097173C">
        <w:rPr>
          <w:rFonts w:ascii="Times New Roman" w:hAnsi="Times New Roman" w:cs="Times New Roman"/>
          <w:sz w:val="24"/>
          <w:szCs w:val="24"/>
        </w:rPr>
        <w:t xml:space="preserve"> </w:t>
      </w:r>
      <w:r w:rsidRPr="00A71879">
        <w:rPr>
          <w:rFonts w:ascii="Times New Roman" w:hAnsi="Times New Roman" w:cs="Times New Roman"/>
          <w:sz w:val="24"/>
          <w:szCs w:val="24"/>
        </w:rPr>
        <w:t>совершения суицидальной попытки, несуицидального самоповреждающего поведения, суицида несовершеннолетним (нужное подчеркнуть):</w:t>
      </w:r>
    </w:p>
    <w:p w:rsidR="00A71879" w:rsidRPr="00A71879" w:rsidRDefault="00A71879" w:rsidP="00A71879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9"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ребенка____________________________________________________________дата рождения (либо возраст)_______________________________________________место учебы/работы несовершеннолетнего____________________ _______________</w:t>
      </w:r>
    </w:p>
    <w:p w:rsidR="00A71879" w:rsidRPr="00A71879" w:rsidRDefault="00A71879" w:rsidP="00A71879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9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902212">
        <w:rPr>
          <w:rFonts w:ascii="Times New Roman" w:hAnsi="Times New Roman" w:cs="Times New Roman"/>
          <w:sz w:val="24"/>
          <w:szCs w:val="24"/>
        </w:rPr>
        <w:t xml:space="preserve"> </w:t>
      </w:r>
      <w:r w:rsidRPr="00A71879">
        <w:rPr>
          <w:rFonts w:ascii="Times New Roman" w:hAnsi="Times New Roman" w:cs="Times New Roman"/>
          <w:sz w:val="24"/>
          <w:szCs w:val="24"/>
        </w:rPr>
        <w:t>Ф.И.О. родителей (иных законных представителей)</w:t>
      </w:r>
    </w:p>
    <w:p w:rsidR="00A71879" w:rsidRPr="00A71879" w:rsidRDefault="00A71879" w:rsidP="00A71879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9">
        <w:rPr>
          <w:rFonts w:ascii="Times New Roman" w:hAnsi="Times New Roman" w:cs="Times New Roman"/>
          <w:sz w:val="24"/>
          <w:szCs w:val="24"/>
        </w:rPr>
        <w:t>Источник информации о совершенной суицидальной попытке, несуицидальногосамоповреждающего поведения______________________________________________</w:t>
      </w:r>
    </w:p>
    <w:p w:rsidR="00A71879" w:rsidRPr="00A71879" w:rsidRDefault="00A71879" w:rsidP="00A71879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9">
        <w:rPr>
          <w:rFonts w:ascii="Times New Roman" w:hAnsi="Times New Roman" w:cs="Times New Roman"/>
          <w:sz w:val="24"/>
          <w:szCs w:val="24"/>
        </w:rPr>
        <w:t>Описание места происшествия________________________ _______________________</w:t>
      </w:r>
    </w:p>
    <w:p w:rsidR="00A71879" w:rsidRPr="00A71879" w:rsidRDefault="00A71879" w:rsidP="00A71879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9">
        <w:rPr>
          <w:rFonts w:ascii="Times New Roman" w:hAnsi="Times New Roman" w:cs="Times New Roman"/>
          <w:sz w:val="24"/>
          <w:szCs w:val="24"/>
        </w:rPr>
        <w:t>Описание обстоятельств совершения суицидальной попытки, несуицидального самоповреждающего поведения, суицида________________________________</w:t>
      </w:r>
    </w:p>
    <w:p w:rsidR="00A71879" w:rsidRPr="00A71879" w:rsidRDefault="00A71879" w:rsidP="00A71879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9">
        <w:rPr>
          <w:rFonts w:ascii="Times New Roman" w:hAnsi="Times New Roman" w:cs="Times New Roman"/>
          <w:sz w:val="24"/>
          <w:szCs w:val="24"/>
        </w:rPr>
        <w:t>Информация о ранее совершенны</w:t>
      </w:r>
      <w:proofErr w:type="gramStart"/>
      <w:r w:rsidRPr="00A71879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71879">
        <w:rPr>
          <w:rFonts w:ascii="Times New Roman" w:hAnsi="Times New Roman" w:cs="Times New Roman"/>
          <w:sz w:val="24"/>
          <w:szCs w:val="24"/>
        </w:rPr>
        <w:t>-ом) суицидальных попытках, несуицидальном самоповреждающем поведении или иных факторах неблагополучия, приведших к совершению суицидальной попытки, несуицидального самоповреждающего поведения (при наличии)______________________________ _____________________________</w:t>
      </w:r>
    </w:p>
    <w:p w:rsidR="00A71879" w:rsidRPr="00A71879" w:rsidRDefault="00A71879" w:rsidP="00A71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879">
        <w:rPr>
          <w:rFonts w:ascii="Times New Roman" w:hAnsi="Times New Roman" w:cs="Times New Roman"/>
          <w:sz w:val="24"/>
          <w:szCs w:val="24"/>
        </w:rPr>
        <w:t xml:space="preserve">____________________________  (должность специалиста, </w:t>
      </w:r>
      <w:proofErr w:type="gramEnd"/>
    </w:p>
    <w:p w:rsidR="00A71879" w:rsidRPr="00A71879" w:rsidRDefault="00A71879" w:rsidP="00A71879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9">
        <w:rPr>
          <w:rFonts w:ascii="Times New Roman" w:hAnsi="Times New Roman" w:cs="Times New Roman"/>
          <w:sz w:val="24"/>
          <w:szCs w:val="24"/>
        </w:rPr>
        <w:t>______________________________(подпись, расшифровка подписи)</w:t>
      </w:r>
    </w:p>
    <w:p w:rsidR="00A71879" w:rsidRDefault="00A71879" w:rsidP="00A71879">
      <w:pPr>
        <w:jc w:val="right"/>
        <w:rPr>
          <w:rFonts w:ascii="Times New Roman" w:hAnsi="Times New Roman" w:cs="Times New Roman"/>
        </w:rPr>
      </w:pPr>
    </w:p>
    <w:p w:rsidR="006E27AB" w:rsidRDefault="006E27AB" w:rsidP="00A71879">
      <w:pPr>
        <w:jc w:val="right"/>
        <w:rPr>
          <w:rFonts w:ascii="Times New Roman" w:hAnsi="Times New Roman" w:cs="Times New Roman"/>
        </w:rPr>
      </w:pPr>
    </w:p>
    <w:p w:rsidR="006E27AB" w:rsidRDefault="006E27AB" w:rsidP="00A71879">
      <w:pPr>
        <w:jc w:val="right"/>
        <w:rPr>
          <w:rFonts w:ascii="Times New Roman" w:hAnsi="Times New Roman" w:cs="Times New Roman"/>
        </w:rPr>
      </w:pPr>
    </w:p>
    <w:p w:rsidR="006E27AB" w:rsidRDefault="006E27AB" w:rsidP="00A71879">
      <w:pPr>
        <w:jc w:val="right"/>
        <w:rPr>
          <w:rFonts w:ascii="Times New Roman" w:hAnsi="Times New Roman" w:cs="Times New Roman"/>
        </w:rPr>
      </w:pPr>
    </w:p>
    <w:p w:rsidR="006E27AB" w:rsidRDefault="006E27AB" w:rsidP="00A71879">
      <w:pPr>
        <w:jc w:val="right"/>
        <w:rPr>
          <w:rFonts w:ascii="Times New Roman" w:hAnsi="Times New Roman" w:cs="Times New Roman"/>
        </w:rPr>
      </w:pPr>
    </w:p>
    <w:p w:rsidR="006E27AB" w:rsidRDefault="006E27AB" w:rsidP="00A71879">
      <w:pPr>
        <w:jc w:val="right"/>
        <w:rPr>
          <w:rFonts w:ascii="Times New Roman" w:hAnsi="Times New Roman" w:cs="Times New Roman"/>
        </w:rPr>
      </w:pPr>
    </w:p>
    <w:p w:rsidR="006E27AB" w:rsidRDefault="006E27AB" w:rsidP="00A71879">
      <w:pPr>
        <w:jc w:val="right"/>
        <w:rPr>
          <w:rFonts w:ascii="Times New Roman" w:hAnsi="Times New Roman" w:cs="Times New Roman"/>
        </w:rPr>
      </w:pPr>
    </w:p>
    <w:p w:rsidR="006E27AB" w:rsidRDefault="006E27AB" w:rsidP="00A71879">
      <w:pPr>
        <w:jc w:val="right"/>
        <w:rPr>
          <w:rFonts w:ascii="Times New Roman" w:hAnsi="Times New Roman" w:cs="Times New Roman"/>
        </w:rPr>
      </w:pPr>
    </w:p>
    <w:p w:rsidR="006E27AB" w:rsidRDefault="006E27AB" w:rsidP="00A71879">
      <w:pPr>
        <w:jc w:val="right"/>
        <w:rPr>
          <w:rFonts w:ascii="Times New Roman" w:hAnsi="Times New Roman" w:cs="Times New Roman"/>
        </w:rPr>
      </w:pPr>
    </w:p>
    <w:p w:rsidR="006577A6" w:rsidRPr="006577A6" w:rsidRDefault="006577A6" w:rsidP="006577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7A6">
        <w:rPr>
          <w:rFonts w:ascii="Times New Roman" w:hAnsi="Times New Roman" w:cs="Times New Roman"/>
        </w:rPr>
        <w:t xml:space="preserve">                     </w:t>
      </w:r>
      <w:r w:rsidR="00016C9C">
        <w:rPr>
          <w:rFonts w:ascii="Times New Roman" w:hAnsi="Times New Roman" w:cs="Times New Roman"/>
        </w:rPr>
        <w:t xml:space="preserve">                             </w:t>
      </w:r>
      <w:r w:rsidRPr="006577A6">
        <w:rPr>
          <w:rFonts w:ascii="Times New Roman" w:hAnsi="Times New Roman" w:cs="Times New Roman"/>
        </w:rPr>
        <w:t xml:space="preserve">                     </w:t>
      </w:r>
      <w:r w:rsidR="006E27AB" w:rsidRPr="006577A6">
        <w:rPr>
          <w:rFonts w:ascii="Times New Roman" w:hAnsi="Times New Roman" w:cs="Times New Roman"/>
        </w:rPr>
        <w:t>Приложение</w:t>
      </w:r>
      <w:r w:rsidR="006E27AB">
        <w:rPr>
          <w:rFonts w:ascii="Times New Roman" w:hAnsi="Times New Roman" w:cs="Times New Roman"/>
        </w:rPr>
        <w:t xml:space="preserve"> 3</w:t>
      </w:r>
      <w:r w:rsidRPr="0065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6577A6" w:rsidRDefault="006577A6" w:rsidP="006577A6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6577A6" w:rsidRPr="00016C9C" w:rsidRDefault="006577A6" w:rsidP="006577A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C9C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6577A6" w:rsidRPr="004B1AE3" w:rsidRDefault="006577A6" w:rsidP="006577A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B1AE3">
        <w:rPr>
          <w:rFonts w:ascii="Times New Roman" w:hAnsi="Times New Roman" w:cs="Times New Roman"/>
          <w:sz w:val="24"/>
          <w:szCs w:val="24"/>
        </w:rPr>
        <w:t>на консультацию врача-психиатра</w:t>
      </w:r>
    </w:p>
    <w:p w:rsidR="006577A6" w:rsidRDefault="006577A6" w:rsidP="006577A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577A6" w:rsidRDefault="006577A6" w:rsidP="006577A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86ADA">
        <w:rPr>
          <w:rFonts w:ascii="Times New Roman" w:hAnsi="Times New Roman" w:cs="Times New Roman"/>
          <w:sz w:val="24"/>
          <w:szCs w:val="24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77A6" w:rsidRDefault="006577A6" w:rsidP="006577A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(Ф.И.О., дата рождения, направляемого на консультацию)</w:t>
      </w:r>
    </w:p>
    <w:p w:rsidR="006577A6" w:rsidRPr="00386ADA" w:rsidRDefault="006577A6" w:rsidP="0065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DA">
        <w:rPr>
          <w:rFonts w:ascii="Times New Roman" w:hAnsi="Times New Roman" w:cs="Times New Roman"/>
          <w:sz w:val="24"/>
          <w:szCs w:val="24"/>
        </w:rPr>
        <w:t>зарегистрированно</w:t>
      </w:r>
      <w:proofErr w:type="gramStart"/>
      <w:r w:rsidRPr="00386AD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86ADA">
        <w:rPr>
          <w:rFonts w:ascii="Times New Roman" w:hAnsi="Times New Roman" w:cs="Times New Roman"/>
          <w:sz w:val="24"/>
          <w:szCs w:val="24"/>
        </w:rPr>
        <w:t>го)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86ADA">
        <w:rPr>
          <w:rFonts w:ascii="Times New Roman" w:hAnsi="Times New Roman" w:cs="Times New Roman"/>
          <w:sz w:val="24"/>
          <w:szCs w:val="24"/>
        </w:rPr>
        <w:t>,</w:t>
      </w:r>
    </w:p>
    <w:p w:rsidR="006577A6" w:rsidRPr="00386ADA" w:rsidRDefault="006577A6" w:rsidP="0065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ADA">
        <w:rPr>
          <w:rFonts w:ascii="Times New Roman" w:hAnsi="Times New Roman" w:cs="Times New Roman"/>
          <w:sz w:val="24"/>
          <w:szCs w:val="24"/>
        </w:rPr>
        <w:t>направляется на консультацию врача-психиатра в кабинет №______ по адресу: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577A6" w:rsidRPr="005D396F" w:rsidRDefault="006577A6" w:rsidP="006577A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D396F">
        <w:rPr>
          <w:rFonts w:ascii="Times New Roman" w:hAnsi="Times New Roman" w:cs="Times New Roman"/>
          <w:sz w:val="28"/>
          <w:szCs w:val="28"/>
          <w:vertAlign w:val="subscript"/>
        </w:rPr>
        <w:t>(указать адрес медицинской организации)</w:t>
      </w:r>
    </w:p>
    <w:p w:rsidR="006577A6" w:rsidRDefault="006577A6" w:rsidP="006577A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 20___ г. </w:t>
      </w:r>
    </w:p>
    <w:p w:rsidR="006577A6" w:rsidRDefault="006577A6" w:rsidP="006577A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577A6" w:rsidRDefault="006577A6" w:rsidP="006577A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F6F53">
        <w:rPr>
          <w:rFonts w:ascii="Times New Roman" w:hAnsi="Times New Roman" w:cs="Times New Roman"/>
          <w:sz w:val="28"/>
          <w:szCs w:val="28"/>
          <w:vertAlign w:val="subscript"/>
        </w:rPr>
        <w:t>(должность)</w:t>
      </w:r>
      <w:r w:rsidRPr="009F6F5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F6F5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F6F53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F6F53">
        <w:rPr>
          <w:rFonts w:ascii="Times New Roman" w:hAnsi="Times New Roman" w:cs="Times New Roman"/>
          <w:sz w:val="28"/>
          <w:szCs w:val="28"/>
          <w:vertAlign w:val="subscript"/>
        </w:rPr>
        <w:tab/>
        <w:t>(подпись)</w:t>
      </w:r>
      <w:r w:rsidRPr="009F6F5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F6F5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F6F53">
        <w:rPr>
          <w:rFonts w:ascii="Times New Roman" w:hAnsi="Times New Roman" w:cs="Times New Roman"/>
          <w:sz w:val="28"/>
          <w:szCs w:val="28"/>
          <w:vertAlign w:val="subscript"/>
        </w:rPr>
        <w:tab/>
        <w:t>(расшифровка)</w:t>
      </w:r>
    </w:p>
    <w:p w:rsidR="006577A6" w:rsidRDefault="006577A6" w:rsidP="0065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53">
        <w:rPr>
          <w:rFonts w:ascii="Times New Roman" w:hAnsi="Times New Roman" w:cs="Times New Roman"/>
          <w:sz w:val="24"/>
          <w:szCs w:val="24"/>
        </w:rPr>
        <w:t>Предупреждение:</w:t>
      </w:r>
    </w:p>
    <w:p w:rsidR="006577A6" w:rsidRDefault="006577A6" w:rsidP="006577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консультации врача-психиатра необходима предварительная запись.</w:t>
      </w:r>
    </w:p>
    <w:p w:rsidR="006577A6" w:rsidRDefault="006577A6" w:rsidP="006577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несовершеннолетних в возрасте до 15 лет проводится при наличии информированного добровольного согласия родителей (законных представителей).</w:t>
      </w:r>
    </w:p>
    <w:p w:rsidR="006577A6" w:rsidRDefault="006577A6" w:rsidP="006577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необоснованного отказа родителей (законных представителей) от прохождения несовершеннолетним консультации врача-психиатра, родители могут быть привлечены </w:t>
      </w:r>
      <w:r>
        <w:rPr>
          <w:rFonts w:ascii="Times New Roman" w:hAnsi="Times New Roman" w:cs="Times New Roman"/>
          <w:sz w:val="24"/>
          <w:szCs w:val="24"/>
        </w:rPr>
        <w:br/>
        <w:t xml:space="preserve">к административной ответственности, предусмотренной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статьи 5.35 Кодекса Российской Федерации от административной ответственности. </w:t>
      </w:r>
    </w:p>
    <w:p w:rsidR="006577A6" w:rsidRDefault="006577A6" w:rsidP="006577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ухудшения состояния здоровья несовершеннолетнего, угрожающего его жизни и здоровью, родители (законные представители) могут быть привлечены к уголовной ответственности, предусмотренной статьей 125 Уголовного кодекса Российской Федерации.</w:t>
      </w:r>
    </w:p>
    <w:p w:rsidR="006577A6" w:rsidRDefault="006577A6" w:rsidP="006577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77A6" w:rsidRDefault="006577A6" w:rsidP="006577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ответственности мне разъяснена и понятна:</w:t>
      </w:r>
    </w:p>
    <w:p w:rsidR="006577A6" w:rsidRDefault="006577A6" w:rsidP="006577A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:rsidR="006577A6" w:rsidRPr="001B1D10" w:rsidRDefault="006577A6" w:rsidP="006577A6">
      <w:pPr>
        <w:spacing w:after="0" w:line="360" w:lineRule="exact"/>
        <w:ind w:firstLine="28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6577A6" w:rsidRPr="001B1D10" w:rsidRDefault="006577A6" w:rsidP="006577A6">
      <w:pPr>
        <w:spacing w:after="0" w:line="36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1B1D10">
        <w:rPr>
          <w:rFonts w:ascii="Times New Roman" w:hAnsi="Times New Roman" w:cs="Times New Roman"/>
          <w:sz w:val="24"/>
          <w:szCs w:val="24"/>
        </w:rPr>
        <w:t>Информация о согласии (не согласии) на консультацию врач</w:t>
      </w:r>
      <w:proofErr w:type="gramStart"/>
      <w:r w:rsidRPr="001B1D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B1D10">
        <w:rPr>
          <w:rFonts w:ascii="Times New Roman" w:hAnsi="Times New Roman" w:cs="Times New Roman"/>
          <w:sz w:val="24"/>
          <w:szCs w:val="24"/>
        </w:rPr>
        <w:t xml:space="preserve"> психиатра)</w:t>
      </w:r>
    </w:p>
    <w:p w:rsidR="006577A6" w:rsidRPr="001B1D10" w:rsidRDefault="006577A6" w:rsidP="006577A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D10">
        <w:rPr>
          <w:rFonts w:ascii="Times New Roman" w:hAnsi="Times New Roman" w:cs="Times New Roman"/>
          <w:sz w:val="24"/>
          <w:szCs w:val="24"/>
        </w:rPr>
        <w:t>__________________________</w:t>
      </w:r>
      <w:r w:rsidRPr="001B1D10">
        <w:rPr>
          <w:rFonts w:ascii="Times New Roman" w:hAnsi="Times New Roman" w:cs="Times New Roman"/>
          <w:sz w:val="24"/>
          <w:szCs w:val="24"/>
        </w:rPr>
        <w:tab/>
      </w:r>
      <w:r w:rsidRPr="001B1D10">
        <w:rPr>
          <w:rFonts w:ascii="Times New Roman" w:hAnsi="Times New Roman" w:cs="Times New Roman"/>
          <w:sz w:val="24"/>
          <w:szCs w:val="24"/>
        </w:rPr>
        <w:tab/>
      </w:r>
      <w:r w:rsidRPr="001B1D10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:rsidR="006577A6" w:rsidRPr="001B1D10" w:rsidRDefault="006577A6" w:rsidP="006577A6">
      <w:pPr>
        <w:spacing w:after="0" w:line="360" w:lineRule="exact"/>
        <w:ind w:firstLine="284"/>
        <w:rPr>
          <w:rFonts w:ascii="Times New Roman" w:hAnsi="Times New Roman" w:cs="Times New Roman"/>
          <w:sz w:val="24"/>
          <w:szCs w:val="24"/>
          <w:vertAlign w:val="subscript"/>
        </w:rPr>
      </w:pP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(подпись)</w:t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(расшифровка подписи)</w:t>
      </w:r>
    </w:p>
    <w:p w:rsidR="006577A6" w:rsidRPr="001B1D10" w:rsidRDefault="006577A6" w:rsidP="006577A6">
      <w:pPr>
        <w:spacing w:after="0" w:line="360" w:lineRule="exact"/>
        <w:ind w:firstLine="284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577A6" w:rsidRPr="001B1D10" w:rsidRDefault="006577A6" w:rsidP="006577A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D10">
        <w:rPr>
          <w:rFonts w:ascii="Times New Roman" w:hAnsi="Times New Roman" w:cs="Times New Roman"/>
          <w:sz w:val="24"/>
          <w:szCs w:val="24"/>
        </w:rPr>
        <w:t>__________________________</w:t>
      </w:r>
      <w:r w:rsidRPr="001B1D10">
        <w:rPr>
          <w:rFonts w:ascii="Times New Roman" w:hAnsi="Times New Roman" w:cs="Times New Roman"/>
          <w:sz w:val="24"/>
          <w:szCs w:val="24"/>
        </w:rPr>
        <w:tab/>
      </w:r>
      <w:r w:rsidRPr="001B1D10">
        <w:rPr>
          <w:rFonts w:ascii="Times New Roman" w:hAnsi="Times New Roman" w:cs="Times New Roman"/>
          <w:sz w:val="24"/>
          <w:szCs w:val="24"/>
        </w:rPr>
        <w:tab/>
      </w:r>
      <w:r w:rsidRPr="001B1D10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:rsidR="006577A6" w:rsidRPr="001B1D10" w:rsidRDefault="006577A6" w:rsidP="006577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bscript"/>
        </w:rPr>
      </w:pP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(подпись специалиста)</w:t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(расшифровка подписи)</w:t>
      </w:r>
    </w:p>
    <w:p w:rsidR="006577A6" w:rsidRPr="001B1D10" w:rsidRDefault="006577A6" w:rsidP="006577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577A6" w:rsidRPr="001B1D10" w:rsidRDefault="006577A6" w:rsidP="006577A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D10">
        <w:rPr>
          <w:rFonts w:ascii="Times New Roman" w:hAnsi="Times New Roman" w:cs="Times New Roman"/>
          <w:sz w:val="24"/>
          <w:szCs w:val="24"/>
        </w:rPr>
        <w:t>__________________________</w:t>
      </w:r>
      <w:r w:rsidRPr="001B1D10">
        <w:rPr>
          <w:rFonts w:ascii="Times New Roman" w:hAnsi="Times New Roman" w:cs="Times New Roman"/>
          <w:sz w:val="24"/>
          <w:szCs w:val="24"/>
        </w:rPr>
        <w:tab/>
      </w:r>
      <w:r w:rsidRPr="001B1D10">
        <w:rPr>
          <w:rFonts w:ascii="Times New Roman" w:hAnsi="Times New Roman" w:cs="Times New Roman"/>
          <w:sz w:val="24"/>
          <w:szCs w:val="24"/>
        </w:rPr>
        <w:tab/>
      </w:r>
      <w:r w:rsidRPr="001B1D10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:rsidR="006577A6" w:rsidRPr="001B1D10" w:rsidRDefault="006577A6" w:rsidP="006577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bscript"/>
        </w:rPr>
      </w:pP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(подпись специалиста)</w:t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(расшифровка подписи)</w:t>
      </w:r>
    </w:p>
    <w:p w:rsidR="006577A6" w:rsidRPr="001B1D10" w:rsidRDefault="006577A6" w:rsidP="006577A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D10">
        <w:rPr>
          <w:rFonts w:ascii="Times New Roman" w:hAnsi="Times New Roman" w:cs="Times New Roman"/>
          <w:sz w:val="24"/>
          <w:szCs w:val="24"/>
        </w:rPr>
        <w:t>__________________________</w:t>
      </w:r>
      <w:r w:rsidRPr="001B1D10">
        <w:rPr>
          <w:rFonts w:ascii="Times New Roman" w:hAnsi="Times New Roman" w:cs="Times New Roman"/>
          <w:sz w:val="24"/>
          <w:szCs w:val="24"/>
        </w:rPr>
        <w:tab/>
      </w:r>
      <w:r w:rsidRPr="001B1D10">
        <w:rPr>
          <w:rFonts w:ascii="Times New Roman" w:hAnsi="Times New Roman" w:cs="Times New Roman"/>
          <w:sz w:val="24"/>
          <w:szCs w:val="24"/>
        </w:rPr>
        <w:tab/>
      </w:r>
      <w:r w:rsidRPr="001B1D10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:rsidR="006577A6" w:rsidRDefault="006577A6" w:rsidP="006577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bscript"/>
        </w:rPr>
      </w:pP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(подпись специалиста)</w:t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1D10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(расшифровка подписи)</w:t>
      </w:r>
    </w:p>
    <w:p w:rsidR="006577A6" w:rsidRDefault="006577A6" w:rsidP="006577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577A6" w:rsidRDefault="006577A6" w:rsidP="006577A6">
      <w:pPr>
        <w:spacing w:after="0" w:line="36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6577A6" w:rsidRDefault="006577A6" w:rsidP="006577A6">
      <w:pPr>
        <w:spacing w:after="0" w:line="36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0948D4">
        <w:rPr>
          <w:rFonts w:ascii="Times New Roman" w:hAnsi="Times New Roman" w:cs="Times New Roman"/>
          <w:sz w:val="28"/>
          <w:szCs w:val="28"/>
        </w:rPr>
        <w:t xml:space="preserve">_ _ _ _ _ _ _ </w:t>
      </w: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_ _ _ _ _ _ </w:t>
      </w:r>
    </w:p>
    <w:p w:rsidR="006577A6" w:rsidRPr="004B1AE3" w:rsidRDefault="006577A6" w:rsidP="006577A6">
      <w:pPr>
        <w:spacing w:after="0" w:line="360" w:lineRule="exac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1AE3">
        <w:rPr>
          <w:rFonts w:ascii="Times New Roman" w:hAnsi="Times New Roman" w:cs="Times New Roman"/>
          <w:sz w:val="24"/>
          <w:szCs w:val="24"/>
        </w:rPr>
        <w:t>Отрывной талон</w:t>
      </w:r>
    </w:p>
    <w:p w:rsidR="006577A6" w:rsidRDefault="006577A6" w:rsidP="006577A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AE3">
        <w:rPr>
          <w:rFonts w:ascii="Times New Roman" w:hAnsi="Times New Roman" w:cs="Times New Roman"/>
          <w:sz w:val="24"/>
          <w:szCs w:val="24"/>
        </w:rPr>
        <w:t>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6577A6" w:rsidRDefault="006577A6" w:rsidP="006577A6">
      <w:pPr>
        <w:spacing w:after="0" w:line="360" w:lineRule="exact"/>
        <w:ind w:left="1416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86ADA">
        <w:rPr>
          <w:rFonts w:ascii="Times New Roman" w:hAnsi="Times New Roman" w:cs="Times New Roman"/>
          <w:sz w:val="28"/>
          <w:szCs w:val="28"/>
          <w:vertAlign w:val="subscript"/>
        </w:rPr>
        <w:t>(Ф.И.О. несовершеннолетнего, дата рождения, место регистрации)</w:t>
      </w:r>
    </w:p>
    <w:p w:rsidR="006577A6" w:rsidRDefault="006577A6" w:rsidP="006577A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1AE3">
        <w:rPr>
          <w:rFonts w:ascii="Times New Roman" w:hAnsi="Times New Roman" w:cs="Times New Roman"/>
          <w:sz w:val="24"/>
          <w:szCs w:val="24"/>
        </w:rPr>
        <w:t>Консультацию врача-психиатра прошел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 20__ г.</w:t>
      </w:r>
    </w:p>
    <w:p w:rsidR="006577A6" w:rsidRDefault="006577A6" w:rsidP="006577A6">
      <w:pPr>
        <w:spacing w:after="0" w:line="360" w:lineRule="exact"/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86ADA">
        <w:rPr>
          <w:rFonts w:ascii="Times New Roman" w:hAnsi="Times New Roman" w:cs="Times New Roman"/>
          <w:sz w:val="28"/>
          <w:szCs w:val="28"/>
          <w:vertAlign w:val="subscript"/>
        </w:rPr>
        <w:t>(дата прохождения консультации)</w:t>
      </w:r>
    </w:p>
    <w:p w:rsidR="006577A6" w:rsidRDefault="006577A6" w:rsidP="006577A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3C2B36">
        <w:rPr>
          <w:rFonts w:ascii="Times New Roman" w:hAnsi="Times New Roman" w:cs="Times New Roman"/>
          <w:sz w:val="24"/>
          <w:szCs w:val="24"/>
        </w:rPr>
        <w:t xml:space="preserve">Имеются медицинские противопоказания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психолого-педагогической помощи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 иные рекомендации специалистам субъектам системы профилактики) ________________________________________________________________________________</w:t>
      </w:r>
    </w:p>
    <w:p w:rsidR="006577A6" w:rsidRPr="00070AC6" w:rsidRDefault="006577A6" w:rsidP="006577A6">
      <w:pPr>
        <w:spacing w:after="0" w:line="36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070AC6">
        <w:rPr>
          <w:rFonts w:ascii="Times New Roman" w:hAnsi="Times New Roman" w:cs="Times New Roman"/>
          <w:sz w:val="28"/>
          <w:szCs w:val="28"/>
          <w:vertAlign w:val="superscript"/>
        </w:rPr>
        <w:t xml:space="preserve">   (указать)</w:t>
      </w:r>
    </w:p>
    <w:p w:rsidR="006577A6" w:rsidRDefault="006577A6" w:rsidP="006577A6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Default="006577A6" w:rsidP="006577A6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Default="006577A6" w:rsidP="006577A6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Default="006577A6" w:rsidP="006577A6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Default="006577A6" w:rsidP="006577A6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Default="006577A6" w:rsidP="006577A6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Default="006577A6" w:rsidP="006577A6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rPr>
          <w:rFonts w:ascii="Times New Roman" w:hAnsi="Times New Roman" w:cs="Times New Roman"/>
        </w:rPr>
      </w:pPr>
    </w:p>
    <w:p w:rsidR="006577A6" w:rsidRDefault="006577A6" w:rsidP="006577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 к Порядку</w:t>
      </w:r>
    </w:p>
    <w:p w:rsidR="006577A6" w:rsidRDefault="006577A6" w:rsidP="006577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Pr="00D16505" w:rsidRDefault="006577A6" w:rsidP="006577A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0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77A6" w:rsidRPr="00D16505" w:rsidRDefault="006577A6" w:rsidP="006577A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05">
        <w:rPr>
          <w:rFonts w:ascii="Times New Roman" w:hAnsi="Times New Roman" w:cs="Times New Roman"/>
          <w:b/>
          <w:sz w:val="28"/>
          <w:szCs w:val="28"/>
        </w:rPr>
        <w:t>психологических центров 2 уровня</w:t>
      </w:r>
    </w:p>
    <w:p w:rsidR="006577A6" w:rsidRPr="00D16505" w:rsidRDefault="006577A6" w:rsidP="006577A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87"/>
        <w:gridCol w:w="2835"/>
        <w:gridCol w:w="2126"/>
        <w:gridCol w:w="2693"/>
      </w:tblGrid>
      <w:tr w:rsidR="006577A6" w:rsidRPr="00D16505" w:rsidTr="002D54A8">
        <w:trPr>
          <w:trHeight w:val="546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филиала</w:t>
            </w:r>
          </w:p>
        </w:tc>
        <w:tc>
          <w:tcPr>
            <w:tcW w:w="2835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D16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16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16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D16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дреса</w:t>
            </w:r>
          </w:p>
        </w:tc>
      </w:tr>
      <w:tr w:rsidR="006577A6" w:rsidRPr="00D16505" w:rsidTr="002D54A8">
        <w:trPr>
          <w:trHeight w:val="554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Ординский филиал ГБУ ПК «ЦППМСП»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обслуживания: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Уинский муниципальный округ, Октябрьский городской округ, Суксунский городской округ, Ординский муниципальный округ)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Орда, ул. 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8(342)58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2-00-57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orda@cpmpk.ru</w:t>
            </w:r>
          </w:p>
        </w:tc>
      </w:tr>
      <w:tr w:rsidR="006577A6" w:rsidRPr="00D16505" w:rsidTr="002D54A8">
        <w:trPr>
          <w:trHeight w:val="554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6577A6" w:rsidRPr="00431DBD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Кунгурский филиал ГБУ ПК «ЦППМСП»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обслуживания:</w:t>
            </w:r>
            <w:proofErr w:type="gramEnd"/>
          </w:p>
          <w:p w:rsidR="006577A6" w:rsidRPr="00D16505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Кунгурский муниципальный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 муниципальный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Кишертский муниципальный округ)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унгур, 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ул. Гребенева,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8(342)71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4-00-53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kungur-soglasie19@rambler.ru</w:t>
            </w:r>
          </w:p>
        </w:tc>
      </w:tr>
      <w:tr w:rsidR="006577A6" w:rsidRPr="00D16505" w:rsidTr="002D54A8">
        <w:trPr>
          <w:trHeight w:val="548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6577A6" w:rsidRPr="00431DBD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Соликамский филиал ГБУ ПК «ЦППМСП» (</w:t>
            </w:r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обслуживания:</w:t>
            </w:r>
            <w:proofErr w:type="gramEnd"/>
          </w:p>
          <w:p w:rsidR="006577A6" w:rsidRPr="00D16505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муниципальный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Красновишерский городской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Чердынский городской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Соликамский городской округ)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Соликамск, ул. Степана Разина, д.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 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42)53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3-89-23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solikamsk@cpmpk.ru</w:t>
            </w:r>
          </w:p>
        </w:tc>
      </w:tr>
      <w:tr w:rsidR="006577A6" w:rsidRPr="00D16505" w:rsidTr="002D54A8">
        <w:trPr>
          <w:trHeight w:val="556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6577A6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Верещагинский филиал ГБУ ПК «ЦППМСП»</w:t>
            </w:r>
          </w:p>
          <w:p w:rsidR="006577A6" w:rsidRPr="00431DBD" w:rsidRDefault="006577A6" w:rsidP="002D54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(Территории обслуживания:</w:t>
            </w:r>
            <w:proofErr w:type="gramEnd"/>
          </w:p>
          <w:p w:rsidR="006577A6" w:rsidRPr="00D16505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Верещагинский городской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Карагайский муниципальный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Очерский городской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Сивинский муниципальный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Нытвенский городской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Оханский городской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Большесосновский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округ, 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Ильинский городской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577A6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(342)54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3-30-37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vereshagino@cpmpk.ru</w:t>
            </w:r>
          </w:p>
        </w:tc>
      </w:tr>
      <w:tr w:rsidR="006577A6" w:rsidRPr="00D16505" w:rsidTr="002D54A8">
        <w:trPr>
          <w:trHeight w:val="564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7" w:type="dxa"/>
          </w:tcPr>
          <w:p w:rsidR="006577A6" w:rsidRPr="00431DBD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Кочевский филиал ГБУ ПК «ЦППМСП» (</w:t>
            </w:r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обслуживания:</w:t>
            </w:r>
            <w:proofErr w:type="gramEnd"/>
          </w:p>
          <w:p w:rsidR="006577A6" w:rsidRPr="00431DBD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Юрлинский муниципальный округ, Кочевский муниципальный округ, Кудымкарский городской округ, Гайнский муниципальный округ, Косинский муниципальный округ, Юсьвенский муниципальный округ,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Кудымкарский муниципальный округ)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Кочево, ул. Олега Кошевого, д.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2а.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(342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)93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9-11-23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kochevo@cpmpk.ru</w:t>
            </w: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6577A6" w:rsidRPr="00431DBD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Чайковский филиал ГБУ ПК «ЦППМСП»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обслуживания:</w:t>
            </w:r>
            <w:proofErr w:type="gramEnd"/>
          </w:p>
          <w:p w:rsidR="006577A6" w:rsidRPr="00431DBD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Чайковский городской округ, Частинский муниципальный округ, Бардымский муниципальный округ, Еловский муниципальный округ, Куединский муниципальный округ, Осинский городской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577A6" w:rsidRPr="00D16505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Чернушенский городской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577A6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Чайковский, </w:t>
            </w:r>
          </w:p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Горького, д.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8(342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)41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9-56-15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165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chaykovskiy@cpmpk.ru</w:t>
            </w: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431DBD" w:rsidRDefault="006577A6" w:rsidP="002D54A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7" w:type="dxa"/>
          </w:tcPr>
          <w:p w:rsidR="006577A6" w:rsidRPr="00431DBD" w:rsidRDefault="006577A6" w:rsidP="002D54A8">
            <w:pPr>
              <w:spacing w:after="0" w:line="28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Чусовской филиал ГБУ ПК «ЦППМСП» (Территории обслуживания: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ородской округ г. Губа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ха, Чусовской городской округ, г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ородской округ г. Кизел, Горнозаводский городской округ, Гремячинский городской округ, Лысьвенский городской округ)</w:t>
            </w:r>
          </w:p>
        </w:tc>
        <w:tc>
          <w:tcPr>
            <w:tcW w:w="2835" w:type="dxa"/>
            <w:shd w:val="clear" w:color="auto" w:fill="auto"/>
          </w:tcPr>
          <w:p w:rsidR="006577A6" w:rsidRPr="00431DBD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Чусовой, ул. 50 лет ВЛКСМ, д.</w:t>
            </w:r>
            <w:r w:rsidRPr="004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2/3</w:t>
            </w:r>
          </w:p>
        </w:tc>
        <w:tc>
          <w:tcPr>
            <w:tcW w:w="2126" w:type="dxa"/>
            <w:shd w:val="clear" w:color="auto" w:fill="auto"/>
          </w:tcPr>
          <w:p w:rsidR="006577A6" w:rsidRPr="00431DBD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(342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)56</w:t>
            </w:r>
            <w:r w:rsidRPr="00431DBD">
              <w:rPr>
                <w:rFonts w:ascii="Times New Roman" w:eastAsia="Calibri" w:hAnsi="Times New Roman" w:cs="Times New Roman"/>
                <w:sz w:val="24"/>
                <w:szCs w:val="24"/>
              </w:rPr>
              <w:t>3-79-76</w:t>
            </w:r>
          </w:p>
        </w:tc>
        <w:tc>
          <w:tcPr>
            <w:tcW w:w="2693" w:type="dxa"/>
          </w:tcPr>
          <w:p w:rsidR="006577A6" w:rsidRPr="00431DBD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31DB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chusovoy@cpmpk.ru</w:t>
            </w: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6577A6" w:rsidRDefault="006577A6" w:rsidP="002D54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«ЦППМСП» </w:t>
            </w:r>
          </w:p>
          <w:p w:rsidR="006577A6" w:rsidRPr="00D16505" w:rsidRDefault="006577A6" w:rsidP="002D54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г. Чусовой</w:t>
            </w:r>
          </w:p>
        </w:tc>
        <w:tc>
          <w:tcPr>
            <w:tcW w:w="2835" w:type="dxa"/>
            <w:shd w:val="clear" w:color="auto" w:fill="auto"/>
          </w:tcPr>
          <w:p w:rsidR="006577A6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Чусовой, </w:t>
            </w:r>
          </w:p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Сивкова, д. 8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8(342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)56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4-25-42</w:t>
            </w:r>
          </w:p>
        </w:tc>
        <w:tc>
          <w:tcPr>
            <w:tcW w:w="2693" w:type="dxa"/>
          </w:tcPr>
          <w:p w:rsidR="006577A6" w:rsidRPr="00D16505" w:rsidRDefault="0008347F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hyperlink r:id="rId6" w:history="1">
              <w:r w:rsidR="006577A6" w:rsidRPr="00D16505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shd w:val="clear" w:color="auto" w:fill="FFFFFF"/>
                </w:rPr>
                <w:t>cpmss.chus@mail.ru</w:t>
              </w:r>
            </w:hyperlink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«ЦППМСП» г. Перми</w:t>
            </w:r>
          </w:p>
        </w:tc>
        <w:tc>
          <w:tcPr>
            <w:tcW w:w="2835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84а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8(342)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270-01-85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165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 </w:t>
            </w:r>
            <w:hyperlink r:id="rId7" w:history="1">
              <w:r w:rsidRPr="00D16505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mbou_cpmss_perm@mail.ru</w:t>
              </w:r>
            </w:hyperlink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Свердловском районе</w:t>
            </w:r>
          </w:p>
          <w:p w:rsidR="006577A6" w:rsidRPr="00D16505" w:rsidRDefault="006577A6" w:rsidP="002D54A8">
            <w:pPr>
              <w:spacing w:after="0" w:line="280" w:lineRule="exact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84а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B9D">
              <w:rPr>
                <w:rFonts w:ascii="Times New Roman" w:eastAsia="Calibri" w:hAnsi="Times New Roman" w:cs="Times New Roman"/>
                <w:sz w:val="24"/>
                <w:szCs w:val="24"/>
              </w:rPr>
              <w:t>8(342)270-01-85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165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D165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sverd-center@mail.ru</w:t>
            </w: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rPr>
                <w:rFonts w:ascii="Times New Roman" w:eastAsia="Calibri" w:hAnsi="Times New Roman" w:cs="Times New Roman"/>
                <w:i/>
                <w:color w:val="535353"/>
                <w:sz w:val="24"/>
                <w:szCs w:val="24"/>
              </w:rPr>
            </w:pPr>
            <w:r w:rsidRPr="00D16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Дзержинском и Ленинском районах</w:t>
            </w:r>
          </w:p>
        </w:tc>
        <w:tc>
          <w:tcPr>
            <w:tcW w:w="2835" w:type="dxa"/>
            <w:shd w:val="clear" w:color="auto" w:fill="auto"/>
          </w:tcPr>
          <w:p w:rsidR="006577A6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Пермь, </w:t>
            </w:r>
          </w:p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Монастырская, д.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8(342)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270-01-85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cpmssdl@mail.ru</w:t>
            </w: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Индустриальном районе </w:t>
            </w:r>
          </w:p>
        </w:tc>
        <w:tc>
          <w:tcPr>
            <w:tcW w:w="2835" w:type="dxa"/>
            <w:shd w:val="clear" w:color="auto" w:fill="auto"/>
          </w:tcPr>
          <w:p w:rsidR="006577A6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Пермь, </w:t>
            </w:r>
          </w:p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Карпинского, д.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B9D">
              <w:rPr>
                <w:rFonts w:ascii="Times New Roman" w:eastAsia="Calibri" w:hAnsi="Times New Roman" w:cs="Times New Roman"/>
                <w:sz w:val="24"/>
                <w:szCs w:val="24"/>
              </w:rPr>
              <w:t>8(342)270-01-85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D165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D165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ppmsp@mail.ru</w:t>
            </w: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Кировском районе</w:t>
            </w:r>
          </w:p>
        </w:tc>
        <w:tc>
          <w:tcPr>
            <w:tcW w:w="2835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535353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Федосеева, д.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B9D">
              <w:rPr>
                <w:rFonts w:ascii="Times New Roman" w:eastAsia="Calibri" w:hAnsi="Times New Roman" w:cs="Times New Roman"/>
                <w:sz w:val="24"/>
                <w:szCs w:val="24"/>
              </w:rPr>
              <w:t>8(342)270-01-85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Мотовилихинском районе</w:t>
            </w:r>
          </w:p>
        </w:tc>
        <w:tc>
          <w:tcPr>
            <w:tcW w:w="2835" w:type="dxa"/>
            <w:shd w:val="clear" w:color="auto" w:fill="auto"/>
          </w:tcPr>
          <w:p w:rsidR="006577A6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</w:t>
            </w:r>
          </w:p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53535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Уральская, д. 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51а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B9D">
              <w:rPr>
                <w:rFonts w:ascii="Times New Roman" w:eastAsia="Calibri" w:hAnsi="Times New Roman" w:cs="Times New Roman"/>
                <w:sz w:val="24"/>
                <w:szCs w:val="24"/>
              </w:rPr>
              <w:t>8(342)270-01-85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mot-psi@mail.ru</w:t>
            </w: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Орджоникидзевском районе</w:t>
            </w:r>
          </w:p>
        </w:tc>
        <w:tc>
          <w:tcPr>
            <w:tcW w:w="2835" w:type="dxa"/>
            <w:shd w:val="clear" w:color="auto" w:fill="auto"/>
          </w:tcPr>
          <w:p w:rsidR="006577A6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</w:t>
            </w:r>
          </w:p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53535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Вильямса, д.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B9D">
              <w:rPr>
                <w:rFonts w:ascii="Times New Roman" w:eastAsia="Calibri" w:hAnsi="Times New Roman" w:cs="Times New Roman"/>
                <w:sz w:val="24"/>
                <w:szCs w:val="24"/>
              </w:rPr>
              <w:t>8(342)270-01-85</w:t>
            </w:r>
          </w:p>
        </w:tc>
        <w:tc>
          <w:tcPr>
            <w:tcW w:w="2693" w:type="dxa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ordcentr@mail.ru</w:t>
            </w: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ЦПМСС «Компас» 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Краснокамск</w:t>
            </w:r>
          </w:p>
        </w:tc>
        <w:tc>
          <w:tcPr>
            <w:tcW w:w="2835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Василия Шваи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B9D">
              <w:rPr>
                <w:rFonts w:ascii="Times New Roman" w:eastAsia="Calibri" w:hAnsi="Times New Roman" w:cs="Times New Roman"/>
                <w:sz w:val="24"/>
                <w:szCs w:val="24"/>
              </w:rPr>
              <w:t>8(342)270-01-85</w:t>
            </w:r>
          </w:p>
        </w:tc>
        <w:tc>
          <w:tcPr>
            <w:tcW w:w="2693" w:type="dxa"/>
          </w:tcPr>
          <w:p w:rsidR="006577A6" w:rsidRPr="00D16505" w:rsidRDefault="0008347F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8" w:tgtFrame="_blank" w:history="1">
              <w:r w:rsidR="006577A6" w:rsidRPr="00D16505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cpmsskompas@gmail.com</w:t>
              </w:r>
            </w:hyperlink>
            <w:r w:rsidR="006577A6" w:rsidRPr="00D165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6577A6" w:rsidRPr="00D16505" w:rsidTr="002D54A8">
        <w:trPr>
          <w:trHeight w:val="553"/>
        </w:trPr>
        <w:tc>
          <w:tcPr>
            <w:tcW w:w="458" w:type="dxa"/>
          </w:tcPr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:rsidR="006577A6" w:rsidRPr="00D16505" w:rsidRDefault="006577A6" w:rsidP="002D54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«Центр сопровождения, обеспечения и развития образования» </w:t>
            </w:r>
            <w:proofErr w:type="gramStart"/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. Березники</w:t>
            </w:r>
          </w:p>
        </w:tc>
        <w:tc>
          <w:tcPr>
            <w:tcW w:w="2835" w:type="dxa"/>
            <w:shd w:val="clear" w:color="auto" w:fill="auto"/>
          </w:tcPr>
          <w:p w:rsidR="006577A6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Березники, </w:t>
            </w:r>
          </w:p>
          <w:p w:rsidR="006577A6" w:rsidRPr="00D16505" w:rsidRDefault="006577A6" w:rsidP="002D54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6577A6" w:rsidRPr="00D16505" w:rsidRDefault="006577A6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8(342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)42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650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6577A6" w:rsidRPr="00D16505" w:rsidRDefault="0008347F" w:rsidP="002D54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9" w:history="1">
              <w:r w:rsidR="006577A6" w:rsidRPr="00D16505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psikholog2013@yandex.ru</w:t>
              </w:r>
            </w:hyperlink>
          </w:p>
        </w:tc>
      </w:tr>
    </w:tbl>
    <w:p w:rsidR="006577A6" w:rsidRDefault="006577A6" w:rsidP="006577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Default="006577A6" w:rsidP="006577A6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Default="006577A6" w:rsidP="006577A6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6" w:rsidRPr="007148CD" w:rsidRDefault="006577A6" w:rsidP="006577A6">
      <w:pPr>
        <w:jc w:val="center"/>
        <w:rPr>
          <w:rFonts w:ascii="Times New Roman" w:hAnsi="Times New Roman" w:cs="Times New Roman"/>
        </w:rPr>
      </w:pPr>
    </w:p>
    <w:sectPr w:rsidR="006577A6" w:rsidRPr="007148CD" w:rsidSect="000C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26A1"/>
    <w:multiLevelType w:val="hybridMultilevel"/>
    <w:tmpl w:val="94DADEEC"/>
    <w:lvl w:ilvl="0" w:tplc="F59E6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F47471"/>
    <w:multiLevelType w:val="hybridMultilevel"/>
    <w:tmpl w:val="77B4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D15"/>
    <w:multiLevelType w:val="hybridMultilevel"/>
    <w:tmpl w:val="39ACF894"/>
    <w:lvl w:ilvl="0" w:tplc="387EA4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CE1"/>
    <w:multiLevelType w:val="hybridMultilevel"/>
    <w:tmpl w:val="CAC6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A499D"/>
    <w:multiLevelType w:val="hybridMultilevel"/>
    <w:tmpl w:val="59FC9A04"/>
    <w:lvl w:ilvl="0" w:tplc="31F02B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8667A"/>
    <w:multiLevelType w:val="hybridMultilevel"/>
    <w:tmpl w:val="B088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D412D"/>
    <w:multiLevelType w:val="hybridMultilevel"/>
    <w:tmpl w:val="F96E906E"/>
    <w:lvl w:ilvl="0" w:tplc="ECEE15C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6B16F6"/>
    <w:multiLevelType w:val="hybridMultilevel"/>
    <w:tmpl w:val="8564D3F4"/>
    <w:lvl w:ilvl="0" w:tplc="E19A75CC">
      <w:start w:val="4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72BC64ED"/>
    <w:multiLevelType w:val="hybridMultilevel"/>
    <w:tmpl w:val="6EA2C8FC"/>
    <w:lvl w:ilvl="0" w:tplc="9F3E7B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77C"/>
    <w:rsid w:val="00016C9C"/>
    <w:rsid w:val="00034F31"/>
    <w:rsid w:val="0008347F"/>
    <w:rsid w:val="000C0C8C"/>
    <w:rsid w:val="00120D1D"/>
    <w:rsid w:val="001229E3"/>
    <w:rsid w:val="00131D61"/>
    <w:rsid w:val="001350C6"/>
    <w:rsid w:val="0018738F"/>
    <w:rsid w:val="0029638B"/>
    <w:rsid w:val="002D6046"/>
    <w:rsid w:val="002E500D"/>
    <w:rsid w:val="002F2633"/>
    <w:rsid w:val="00336A45"/>
    <w:rsid w:val="0034017E"/>
    <w:rsid w:val="003C5F29"/>
    <w:rsid w:val="004912A7"/>
    <w:rsid w:val="0056558B"/>
    <w:rsid w:val="00584A41"/>
    <w:rsid w:val="005B0291"/>
    <w:rsid w:val="005C1A31"/>
    <w:rsid w:val="006577A6"/>
    <w:rsid w:val="006775BE"/>
    <w:rsid w:val="006841D9"/>
    <w:rsid w:val="00694DBA"/>
    <w:rsid w:val="006E248D"/>
    <w:rsid w:val="006E27AB"/>
    <w:rsid w:val="007148CD"/>
    <w:rsid w:val="00743CF7"/>
    <w:rsid w:val="0078620D"/>
    <w:rsid w:val="007B0C2E"/>
    <w:rsid w:val="008126E0"/>
    <w:rsid w:val="008E23FA"/>
    <w:rsid w:val="008E377C"/>
    <w:rsid w:val="00902212"/>
    <w:rsid w:val="0097173C"/>
    <w:rsid w:val="00972C4D"/>
    <w:rsid w:val="00A20294"/>
    <w:rsid w:val="00A400AE"/>
    <w:rsid w:val="00A70453"/>
    <w:rsid w:val="00A71879"/>
    <w:rsid w:val="00A94257"/>
    <w:rsid w:val="00BC2A1C"/>
    <w:rsid w:val="00BF1287"/>
    <w:rsid w:val="00C073AC"/>
    <w:rsid w:val="00C2704C"/>
    <w:rsid w:val="00C41BBA"/>
    <w:rsid w:val="00C54D3B"/>
    <w:rsid w:val="00C74F98"/>
    <w:rsid w:val="00CA0878"/>
    <w:rsid w:val="00CB55CB"/>
    <w:rsid w:val="00CE2035"/>
    <w:rsid w:val="00CE3C16"/>
    <w:rsid w:val="00DA1DD3"/>
    <w:rsid w:val="00DC72A7"/>
    <w:rsid w:val="00DD477A"/>
    <w:rsid w:val="00DF71CA"/>
    <w:rsid w:val="00E15EB8"/>
    <w:rsid w:val="00E45F35"/>
    <w:rsid w:val="00E56102"/>
    <w:rsid w:val="00E61650"/>
    <w:rsid w:val="00ED1D92"/>
    <w:rsid w:val="00ED4679"/>
    <w:rsid w:val="00F232AC"/>
    <w:rsid w:val="00F35A6A"/>
    <w:rsid w:val="00F6393B"/>
    <w:rsid w:val="00FD4E77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77C"/>
    <w:rPr>
      <w:b/>
      <w:bCs/>
    </w:rPr>
  </w:style>
  <w:style w:type="paragraph" w:styleId="a5">
    <w:name w:val="List Paragraph"/>
    <w:basedOn w:val="a"/>
    <w:uiPriority w:val="34"/>
    <w:qFormat/>
    <w:rsid w:val="00DC72A7"/>
    <w:pPr>
      <w:ind w:left="720"/>
      <w:contextualSpacing/>
    </w:pPr>
  </w:style>
  <w:style w:type="table" w:styleId="a6">
    <w:name w:val="Table Grid"/>
    <w:basedOn w:val="a1"/>
    <w:uiPriority w:val="59"/>
    <w:rsid w:val="0071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5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sskomp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bou_cpmss_perm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mss.chu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ikholog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9C29-2AA2-4BC4-BE85-D8FBA95B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Пользователь Windows</cp:lastModifiedBy>
  <cp:revision>38</cp:revision>
  <cp:lastPrinted>2022-05-11T09:45:00Z</cp:lastPrinted>
  <dcterms:created xsi:type="dcterms:W3CDTF">2021-04-15T11:20:00Z</dcterms:created>
  <dcterms:modified xsi:type="dcterms:W3CDTF">2022-05-11T09:46:00Z</dcterms:modified>
</cp:coreProperties>
</file>